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b w:val="1"/>
          <w:sz w:val="26"/>
          <w:szCs w:val="26"/>
          <w:rtl w:val="0"/>
        </w:rPr>
        <w:t xml:space="preserve">Jaarthema Quiz </w:t>
      </w:r>
      <w:r w:rsidDel="00000000" w:rsidR="00000000" w:rsidRPr="00000000">
        <w:rPr>
          <w:sz w:val="26"/>
          <w:szCs w:val="26"/>
          <w:rtl w:val="0"/>
        </w:rPr>
        <w:t xml:space="preserve">| ‘Als nieuw! Leven in het licht van Gods koninkrijk’</w:t>
      </w:r>
    </w:p>
    <w:p w:rsidR="00000000" w:rsidDel="00000000" w:rsidP="00000000" w:rsidRDefault="00000000" w:rsidRPr="00000000" w14:paraId="00000002">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Vraag 1 | Als nieuw!</w:t>
      </w:r>
    </w:p>
    <w:p w:rsidR="00000000" w:rsidDel="00000000" w:rsidP="00000000" w:rsidRDefault="00000000" w:rsidRPr="00000000" w14:paraId="00000004">
      <w:pPr>
        <w:rPr>
          <w:highlight w:val="white"/>
        </w:rPr>
      </w:pPr>
      <w:r w:rsidDel="00000000" w:rsidR="00000000" w:rsidRPr="00000000">
        <w:rPr>
          <w:rtl w:val="0"/>
        </w:rPr>
        <w:t xml:space="preserve">Het thema van de Protestantse Kerk is dit jaar is ‘Als nieuw!’ Kerken verspreid over heel Nederland gaan met dit thema aan de slag om </w:t>
      </w:r>
      <w:r w:rsidDel="00000000" w:rsidR="00000000" w:rsidRPr="00000000">
        <w:rPr>
          <w:highlight w:val="white"/>
          <w:rtl w:val="0"/>
        </w:rPr>
        <w:t xml:space="preserve">nieuwe ontdekkingen te doen over het koninkrijk van God. Wat betekent het eigenlijk dat God onze koning is of wil zijn? Worden wij daar andere, nieuwe mensen van? Hoe zit dat?</w:t>
      </w:r>
    </w:p>
    <w:p w:rsidR="00000000" w:rsidDel="00000000" w:rsidP="00000000" w:rsidRDefault="00000000" w:rsidRPr="00000000" w14:paraId="00000005">
      <w:pPr>
        <w:rPr>
          <w:highlight w:val="white"/>
        </w:rPr>
      </w:pPr>
      <w:r w:rsidDel="00000000" w:rsidR="00000000" w:rsidRPr="00000000">
        <w:rPr>
          <w:highlight w:val="white"/>
          <w:rtl w:val="0"/>
        </w:rPr>
        <w:t xml:space="preserve">Deze eerste vraag van de quiz gaat ook over verandering en vernieuwing. En we kijken - voor de verandering - eens niet naar mensen maar naar dieren! In het dierenrijk komen heel bijzondere metamorfoses voor. Sommige dieren verschijnen na verloop van tijd met een compleet andere ‘look’ en leven daarna ook op een heel andere manier. Denk bijvoorbeeld aan een mooi gekleurde vlinder. Het uiterlijk en het leven van dat diertje zag er eerst heel anders uit.</w:t>
      </w:r>
    </w:p>
    <w:p w:rsidR="00000000" w:rsidDel="00000000" w:rsidP="00000000" w:rsidRDefault="00000000" w:rsidRPr="00000000" w14:paraId="00000006">
      <w:pPr>
        <w:ind w:left="0" w:firstLine="0"/>
        <w:rPr>
          <w:highlight w:val="white"/>
        </w:rPr>
      </w:pPr>
      <w:r w:rsidDel="00000000" w:rsidR="00000000" w:rsidRPr="00000000">
        <w:rPr>
          <w:rtl w:val="0"/>
        </w:rPr>
      </w:r>
    </w:p>
    <w:p w:rsidR="00000000" w:rsidDel="00000000" w:rsidP="00000000" w:rsidRDefault="00000000" w:rsidRPr="00000000" w14:paraId="00000007">
      <w:pPr>
        <w:ind w:left="0" w:firstLine="0"/>
        <w:rPr>
          <w:highlight w:val="white"/>
        </w:rPr>
      </w:pPr>
      <w:r w:rsidDel="00000000" w:rsidR="00000000" w:rsidRPr="00000000">
        <w:rPr>
          <w:highlight w:val="white"/>
          <w:rtl w:val="0"/>
        </w:rPr>
        <w:t xml:space="preserve">VRAAG: Drie van onderstaande dieren veranderen tijdens hun leven zowel van vorm als van levenswijze. Welke hoort niet in het rijtje thuis?</w:t>
      </w:r>
    </w:p>
    <w:p w:rsidR="00000000" w:rsidDel="00000000" w:rsidP="00000000" w:rsidRDefault="00000000" w:rsidRPr="00000000" w14:paraId="00000008">
      <w:pPr>
        <w:numPr>
          <w:ilvl w:val="0"/>
          <w:numId w:val="9"/>
        </w:numPr>
        <w:ind w:left="1440" w:hanging="360"/>
        <w:rPr/>
      </w:pPr>
      <w:r w:rsidDel="00000000" w:rsidR="00000000" w:rsidRPr="00000000">
        <w:rPr>
          <w:rtl w:val="0"/>
        </w:rPr>
        <w:t xml:space="preserve">pissebed</w:t>
      </w:r>
    </w:p>
    <w:p w:rsidR="00000000" w:rsidDel="00000000" w:rsidP="00000000" w:rsidRDefault="00000000" w:rsidRPr="00000000" w14:paraId="00000009">
      <w:pPr>
        <w:numPr>
          <w:ilvl w:val="0"/>
          <w:numId w:val="9"/>
        </w:numPr>
        <w:ind w:left="1440" w:hanging="360"/>
        <w:rPr/>
      </w:pPr>
      <w:r w:rsidDel="00000000" w:rsidR="00000000" w:rsidRPr="00000000">
        <w:rPr>
          <w:rtl w:val="0"/>
        </w:rPr>
        <w:t xml:space="preserve">rups</w:t>
      </w:r>
    </w:p>
    <w:p w:rsidR="00000000" w:rsidDel="00000000" w:rsidP="00000000" w:rsidRDefault="00000000" w:rsidRPr="00000000" w14:paraId="0000000A">
      <w:pPr>
        <w:numPr>
          <w:ilvl w:val="0"/>
          <w:numId w:val="9"/>
        </w:numPr>
        <w:ind w:left="1440" w:hanging="360"/>
        <w:rPr/>
      </w:pPr>
      <w:r w:rsidDel="00000000" w:rsidR="00000000" w:rsidRPr="00000000">
        <w:rPr>
          <w:rtl w:val="0"/>
        </w:rPr>
        <w:t xml:space="preserve">made</w:t>
      </w:r>
      <w:r w:rsidDel="00000000" w:rsidR="00000000" w:rsidRPr="00000000">
        <w:rPr>
          <w:rtl w:val="0"/>
        </w:rPr>
      </w:r>
    </w:p>
    <w:p w:rsidR="00000000" w:rsidDel="00000000" w:rsidP="00000000" w:rsidRDefault="00000000" w:rsidRPr="00000000" w14:paraId="0000000B">
      <w:pPr>
        <w:numPr>
          <w:ilvl w:val="0"/>
          <w:numId w:val="9"/>
        </w:numPr>
        <w:ind w:left="1440" w:hanging="360"/>
        <w:rPr/>
      </w:pPr>
      <w:r w:rsidDel="00000000" w:rsidR="00000000" w:rsidRPr="00000000">
        <w:rPr>
          <w:rtl w:val="0"/>
        </w:rPr>
        <w:t xml:space="preserve">larve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i w:val="1"/>
          <w:highlight w:val="white"/>
          <w:rtl w:val="0"/>
        </w:rPr>
        <w:t xml:space="preserve">Toelichting antwoord 1: </w:t>
      </w:r>
      <w:r w:rsidDel="00000000" w:rsidR="00000000" w:rsidRPr="00000000">
        <w:rPr>
          <w:highlight w:val="white"/>
          <w:rtl w:val="0"/>
        </w:rPr>
        <w:t xml:space="preserve">Een pissebed vervelt wel een aantal keren, maar verandert niet drastisch van vorm en leefwijze zoals een made (transformeert tot mug of vlieg), rups (tot vlinder) of larve (tot kever).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Vraag 2 | Gelijkenissen</w:t>
      </w:r>
    </w:p>
    <w:p w:rsidR="00000000" w:rsidDel="00000000" w:rsidP="00000000" w:rsidRDefault="00000000" w:rsidRPr="00000000" w14:paraId="00000012">
      <w:pPr>
        <w:rPr/>
      </w:pPr>
      <w:r w:rsidDel="00000000" w:rsidR="00000000" w:rsidRPr="00000000">
        <w:rPr>
          <w:rtl w:val="0"/>
        </w:rPr>
        <w:t xml:space="preserve">Bij zijn onderwijs gebruikt Jezus vaak voorbeelden. Vaak hebben deze voorbeelden de vorm van een kort verhaal, ook wel gelijkenissen genoemd. In de Bijbel staan meerdere gelijkenissen beschreven die Jezus vertelt om de mensen iets duidelijk te maken over het koninkrijk van God.</w:t>
      </w:r>
    </w:p>
    <w:p w:rsidR="00000000" w:rsidDel="00000000" w:rsidP="00000000" w:rsidRDefault="00000000" w:rsidRPr="00000000" w14:paraId="00000013">
      <w:pPr>
        <w:rPr/>
      </w:pPr>
      <w:r w:rsidDel="00000000" w:rsidR="00000000" w:rsidRPr="00000000">
        <w:rPr>
          <w:rtl w:val="0"/>
        </w:rPr>
        <w:t xml:space="preserve">Zo vertelt Jezus bijvoorbeeld aan zijn leerlingen dat het koninkrijk lijkt op het allerkleinste zaadje op aarde, een mosterdzaad. Eenmaal in de grond gezaaid schiet het op en wordt het groter dan de andere gewassen. Het krijgt grote takken, zodat de vogels in zijn schaduw kunnen nestelen.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highlight w:val="yellow"/>
        </w:rPr>
      </w:pPr>
      <w:r w:rsidDel="00000000" w:rsidR="00000000" w:rsidRPr="00000000">
        <w:rPr>
          <w:rtl w:val="0"/>
        </w:rPr>
        <w:t xml:space="preserve">VRAAG: Jezus vertelt nog meer gelijkenissen over het koninkrijk. </w:t>
      </w:r>
      <w:r w:rsidDel="00000000" w:rsidR="00000000" w:rsidRPr="00000000">
        <w:rPr>
          <w:rtl w:val="0"/>
        </w:rPr>
        <w:t xml:space="preserve">Welke vergelijking</w:t>
      </w:r>
      <w:r w:rsidDel="00000000" w:rsidR="00000000" w:rsidRPr="00000000">
        <w:rPr>
          <w:rtl w:val="0"/>
        </w:rPr>
        <w:t xml:space="preserve"> staat níet in de Bijbel? ‘Het koninkrijk van de hemel lijkt op…:</w:t>
      </w:r>
      <w:r w:rsidDel="00000000" w:rsidR="00000000" w:rsidRPr="00000000">
        <w:rPr>
          <w:rtl w:val="0"/>
        </w:rPr>
      </w:r>
    </w:p>
    <w:p w:rsidR="00000000" w:rsidDel="00000000" w:rsidP="00000000" w:rsidRDefault="00000000" w:rsidRPr="00000000" w14:paraId="00000016">
      <w:pPr>
        <w:numPr>
          <w:ilvl w:val="0"/>
          <w:numId w:val="7"/>
        </w:numPr>
        <w:ind w:left="1440" w:hanging="360"/>
        <w:rPr/>
      </w:pPr>
      <w:r w:rsidDel="00000000" w:rsidR="00000000" w:rsidRPr="00000000">
        <w:rPr>
          <w:rtl w:val="0"/>
        </w:rPr>
        <w:t xml:space="preserve">een koning</w:t>
      </w:r>
    </w:p>
    <w:p w:rsidR="00000000" w:rsidDel="00000000" w:rsidP="00000000" w:rsidRDefault="00000000" w:rsidRPr="00000000" w14:paraId="00000017">
      <w:pPr>
        <w:numPr>
          <w:ilvl w:val="0"/>
          <w:numId w:val="7"/>
        </w:numPr>
        <w:ind w:left="1440" w:hanging="360"/>
        <w:rPr/>
      </w:pPr>
      <w:r w:rsidDel="00000000" w:rsidR="00000000" w:rsidRPr="00000000">
        <w:rPr>
          <w:rtl w:val="0"/>
        </w:rPr>
        <w:t xml:space="preserve">een olijftak</w:t>
      </w:r>
    </w:p>
    <w:p w:rsidR="00000000" w:rsidDel="00000000" w:rsidP="00000000" w:rsidRDefault="00000000" w:rsidRPr="00000000" w14:paraId="00000018">
      <w:pPr>
        <w:numPr>
          <w:ilvl w:val="0"/>
          <w:numId w:val="7"/>
        </w:numPr>
        <w:ind w:left="1440" w:hanging="360"/>
        <w:rPr/>
      </w:pPr>
      <w:r w:rsidDel="00000000" w:rsidR="00000000" w:rsidRPr="00000000">
        <w:rPr>
          <w:rtl w:val="0"/>
        </w:rPr>
        <w:t xml:space="preserve">een boer </w:t>
      </w:r>
    </w:p>
    <w:p w:rsidR="00000000" w:rsidDel="00000000" w:rsidP="00000000" w:rsidRDefault="00000000" w:rsidRPr="00000000" w14:paraId="00000019">
      <w:pPr>
        <w:numPr>
          <w:ilvl w:val="0"/>
          <w:numId w:val="7"/>
        </w:numPr>
        <w:ind w:left="1440" w:hanging="360"/>
        <w:rPr/>
      </w:pPr>
      <w:r w:rsidDel="00000000" w:rsidR="00000000" w:rsidRPr="00000000">
        <w:rPr>
          <w:rtl w:val="0"/>
        </w:rPr>
        <w:t xml:space="preserve">gist in een zak meel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i w:val="1"/>
          <w:highlight w:val="white"/>
          <w:rtl w:val="0"/>
        </w:rPr>
        <w:t xml:space="preserve">Toelichting antwoord 2: </w:t>
      </w:r>
      <w:r w:rsidDel="00000000" w:rsidR="00000000" w:rsidRPr="00000000">
        <w:rPr>
          <w:highlight w:val="white"/>
          <w:rtl w:val="0"/>
        </w:rPr>
        <w:t xml:space="preserve">De olijftak komt onder andere voor in het Bijbelse verhaal van de zondvloed (Noach), maar is geen onderdeel van een gelijkenis die Jezus vertelt.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00"/>
        </w:rPr>
      </w:pPr>
      <w:r w:rsidDel="00000000" w:rsidR="00000000" w:rsidRPr="00000000">
        <w:rPr>
          <w:color w:val="ff0000"/>
          <w:rtl w:val="0"/>
        </w:rPr>
        <w:t xml:space="preserve">Als organisator zou je vier foto’s bij deze vraag kunnen zoeken en vertonen. Bijv. op </w:t>
      </w:r>
      <w:hyperlink r:id="rId6">
        <w:r w:rsidDel="00000000" w:rsidR="00000000" w:rsidRPr="00000000">
          <w:rPr>
            <w:color w:val="ff0000"/>
            <w:u w:val="single"/>
            <w:rtl w:val="0"/>
          </w:rPr>
          <w:t xml:space="preserve">www.unsplash</w:t>
        </w:r>
      </w:hyperlink>
      <w:r w:rsidDel="00000000" w:rsidR="00000000" w:rsidRPr="00000000">
        <w:rPr>
          <w:color w:val="ff0000"/>
          <w:rtl w:val="0"/>
        </w:rPr>
        <w:t xml:space="preserve">.com. Let op dat je rechtenvrije foto’s kies.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Vraag 3 </w:t>
      </w:r>
      <w:r w:rsidDel="00000000" w:rsidR="00000000" w:rsidRPr="00000000">
        <w:rPr>
          <w:rtl w:val="0"/>
        </w:rPr>
        <w:t xml:space="preserve">| </w:t>
      </w:r>
      <w:r w:rsidDel="00000000" w:rsidR="00000000" w:rsidRPr="00000000">
        <w:rPr>
          <w:b w:val="1"/>
          <w:rtl w:val="0"/>
        </w:rPr>
        <w:t xml:space="preserve">Van U is het koninkrijk</w:t>
      </w:r>
    </w:p>
    <w:p w:rsidR="00000000" w:rsidDel="00000000" w:rsidP="00000000" w:rsidRDefault="00000000" w:rsidRPr="00000000" w14:paraId="00000022">
      <w:pPr>
        <w:rPr/>
      </w:pPr>
      <w:r w:rsidDel="00000000" w:rsidR="00000000" w:rsidRPr="00000000">
        <w:rPr>
          <w:rtl w:val="0"/>
        </w:rPr>
        <w:t xml:space="preserve">Het jaarthema ‘Leven in het licht van Gods koninkrijk’ heeft veel te maken met een bekende zin uit de Bijbel. Het gaat om de zin: ‘Van U is het koninkrijk.’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VRAAG: </w:t>
      </w:r>
      <w:r w:rsidDel="00000000" w:rsidR="00000000" w:rsidRPr="00000000">
        <w:rPr>
          <w:rtl w:val="0"/>
        </w:rPr>
        <w:t xml:space="preserve">Waar komt de uitspraak ‘Van U is het koninkrijk’ vandaan? Het is een zin in de Bijbel uit: </w:t>
      </w:r>
    </w:p>
    <w:p w:rsidR="00000000" w:rsidDel="00000000" w:rsidP="00000000" w:rsidRDefault="00000000" w:rsidRPr="00000000" w14:paraId="00000025">
      <w:pPr>
        <w:numPr>
          <w:ilvl w:val="0"/>
          <w:numId w:val="4"/>
        </w:numPr>
        <w:ind w:left="1440" w:hanging="360"/>
        <w:rPr/>
      </w:pPr>
      <w:r w:rsidDel="00000000" w:rsidR="00000000" w:rsidRPr="00000000">
        <w:rPr>
          <w:rtl w:val="0"/>
        </w:rPr>
        <w:t xml:space="preserve">een bekende preek van Jezus, de ‘bergrede’ genoemd</w:t>
      </w:r>
    </w:p>
    <w:p w:rsidR="00000000" w:rsidDel="00000000" w:rsidP="00000000" w:rsidRDefault="00000000" w:rsidRPr="00000000" w14:paraId="00000026">
      <w:pPr>
        <w:numPr>
          <w:ilvl w:val="0"/>
          <w:numId w:val="4"/>
        </w:numPr>
        <w:ind w:left="1440" w:hanging="360"/>
        <w:rPr/>
      </w:pPr>
      <w:r w:rsidDel="00000000" w:rsidR="00000000" w:rsidRPr="00000000">
        <w:rPr>
          <w:rtl w:val="0"/>
        </w:rPr>
        <w:t xml:space="preserve">een van de psalmen die koning David heeft geschreven</w:t>
      </w:r>
    </w:p>
    <w:p w:rsidR="00000000" w:rsidDel="00000000" w:rsidP="00000000" w:rsidRDefault="00000000" w:rsidRPr="00000000" w14:paraId="00000027">
      <w:pPr>
        <w:numPr>
          <w:ilvl w:val="0"/>
          <w:numId w:val="4"/>
        </w:numPr>
        <w:ind w:left="1440" w:hanging="360"/>
        <w:rPr/>
      </w:pPr>
      <w:r w:rsidDel="00000000" w:rsidR="00000000" w:rsidRPr="00000000">
        <w:rPr>
          <w:rtl w:val="0"/>
        </w:rPr>
        <w:t xml:space="preserve">een gebed dat Jezus aan de discipelen leert</w:t>
      </w:r>
    </w:p>
    <w:p w:rsidR="00000000" w:rsidDel="00000000" w:rsidP="00000000" w:rsidRDefault="00000000" w:rsidRPr="00000000" w14:paraId="00000028">
      <w:pPr>
        <w:numPr>
          <w:ilvl w:val="0"/>
          <w:numId w:val="4"/>
        </w:numPr>
        <w:ind w:left="1440" w:hanging="360"/>
        <w:rPr/>
      </w:pPr>
      <w:r w:rsidDel="00000000" w:rsidR="00000000" w:rsidRPr="00000000">
        <w:rPr>
          <w:rtl w:val="0"/>
        </w:rPr>
        <w:t xml:space="preserve">een brief van Paulus aan gelovigen die het moeilijk hebben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i w:val="1"/>
          <w:rtl w:val="0"/>
        </w:rPr>
        <w:t xml:space="preserve">Toelichting bij antwoord 3: ‘</w:t>
      </w:r>
      <w:r w:rsidDel="00000000" w:rsidR="00000000" w:rsidRPr="00000000">
        <w:rPr>
          <w:rtl w:val="0"/>
        </w:rPr>
        <w:t xml:space="preserve">Van U is het koninkrijk’ is een zin</w:t>
      </w:r>
      <w:r w:rsidDel="00000000" w:rsidR="00000000" w:rsidRPr="00000000">
        <w:rPr>
          <w:rtl w:val="0"/>
        </w:rPr>
        <w:t xml:space="preserve"> uit het ‘Onze Vader’, een gebed dat Jezus zijn leerlingen leert bidden [... ‘want van U is het koninkrijk, en de kracht, en de heerlijkheid, tot in eeuwigheid. Amen’]</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Vraag 4 | Kinderliedje</w:t>
      </w:r>
    </w:p>
    <w:p w:rsidR="00000000" w:rsidDel="00000000" w:rsidP="00000000" w:rsidRDefault="00000000" w:rsidRPr="00000000" w14:paraId="0000002F">
      <w:pPr>
        <w:rPr/>
      </w:pPr>
      <w:r w:rsidDel="00000000" w:rsidR="00000000" w:rsidRPr="00000000">
        <w:rPr>
          <w:rtl w:val="0"/>
        </w:rPr>
        <w:t xml:space="preserve">Het voor velen bekende kinderliedje</w:t>
      </w:r>
      <w:r w:rsidDel="00000000" w:rsidR="00000000" w:rsidRPr="00000000">
        <w:rPr>
          <w:rtl w:val="0"/>
        </w:rPr>
        <w:t xml:space="preserve"> ‘Zoek eerst </w:t>
      </w:r>
      <w:r w:rsidDel="00000000" w:rsidR="00000000" w:rsidRPr="00000000">
        <w:rPr>
          <w:u w:val="single"/>
          <w:rtl w:val="0"/>
        </w:rPr>
        <w:t xml:space="preserve">het koninkrijk van God</w:t>
      </w:r>
      <w:r w:rsidDel="00000000" w:rsidR="00000000" w:rsidRPr="00000000">
        <w:rPr>
          <w:rtl w:val="0"/>
        </w:rPr>
        <w:t xml:space="preserve">’ is gebaseerd op een tekst uit de bergrede in Matteüs 6 (vers 33). Jezus spreekt daar de omstanders toe en maakt onder andere duidelijk dat onze bezorgdheid het leven zoals God dat heeft bedoeld in de weg staat.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VRAAG: In welke bijbelvertaling is deze zin in Matteüs 6 (‘zoek eerst het koninkrijk van God’) precies hetzelfde vertaald als in dit liedje?</w:t>
      </w:r>
    </w:p>
    <w:p w:rsidR="00000000" w:rsidDel="00000000" w:rsidP="00000000" w:rsidRDefault="00000000" w:rsidRPr="00000000" w14:paraId="00000032">
      <w:pPr>
        <w:numPr>
          <w:ilvl w:val="0"/>
          <w:numId w:val="3"/>
        </w:numPr>
        <w:ind w:left="1440" w:hanging="360"/>
        <w:rPr/>
      </w:pPr>
      <w:r w:rsidDel="00000000" w:rsidR="00000000" w:rsidRPr="00000000">
        <w:rPr>
          <w:rtl w:val="0"/>
        </w:rPr>
        <w:t xml:space="preserve">Nieuwe Bijbel Vertaling (NBV, 2004)</w:t>
      </w:r>
    </w:p>
    <w:p w:rsidR="00000000" w:rsidDel="00000000" w:rsidP="00000000" w:rsidRDefault="00000000" w:rsidRPr="00000000" w14:paraId="00000033">
      <w:pPr>
        <w:numPr>
          <w:ilvl w:val="0"/>
          <w:numId w:val="3"/>
        </w:numPr>
        <w:ind w:left="1440" w:hanging="360"/>
        <w:rPr/>
      </w:pPr>
      <w:r w:rsidDel="00000000" w:rsidR="00000000" w:rsidRPr="00000000">
        <w:rPr>
          <w:rtl w:val="0"/>
        </w:rPr>
        <w:t xml:space="preserve">Staten Vertaling (SV, 1657)</w:t>
      </w:r>
    </w:p>
    <w:p w:rsidR="00000000" w:rsidDel="00000000" w:rsidP="00000000" w:rsidRDefault="00000000" w:rsidRPr="00000000" w14:paraId="00000034">
      <w:pPr>
        <w:numPr>
          <w:ilvl w:val="0"/>
          <w:numId w:val="3"/>
        </w:numPr>
        <w:ind w:left="1440" w:hanging="360"/>
        <w:rPr/>
      </w:pPr>
      <w:r w:rsidDel="00000000" w:rsidR="00000000" w:rsidRPr="00000000">
        <w:rPr>
          <w:rtl w:val="0"/>
        </w:rPr>
        <w:t xml:space="preserve">Bijbel in gewone taal (BGT, 2014)</w:t>
      </w:r>
    </w:p>
    <w:p w:rsidR="00000000" w:rsidDel="00000000" w:rsidP="00000000" w:rsidRDefault="00000000" w:rsidRPr="00000000" w14:paraId="00000035">
      <w:pPr>
        <w:numPr>
          <w:ilvl w:val="0"/>
          <w:numId w:val="3"/>
        </w:numPr>
        <w:ind w:left="1440" w:hanging="360"/>
        <w:rPr/>
      </w:pPr>
      <w:r w:rsidDel="00000000" w:rsidR="00000000" w:rsidRPr="00000000">
        <w:rPr>
          <w:rtl w:val="0"/>
        </w:rPr>
        <w:t xml:space="preserve">Herziene Statenvertaling (HSV, 2010)</w:t>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pPr>
      <w:r w:rsidDel="00000000" w:rsidR="00000000" w:rsidRPr="00000000">
        <w:rPr>
          <w:i w:val="1"/>
          <w:rtl w:val="0"/>
        </w:rPr>
        <w:t xml:space="preserve">Toelichting bij antwoord 4: </w:t>
      </w:r>
      <w:r w:rsidDel="00000000" w:rsidR="00000000" w:rsidRPr="00000000">
        <w:rPr>
          <w:rtl w:val="0"/>
        </w:rPr>
        <w:t xml:space="preserve">In de andere vertalingen klinkt deze zin zo:</w:t>
      </w:r>
    </w:p>
    <w:p w:rsidR="00000000" w:rsidDel="00000000" w:rsidP="00000000" w:rsidRDefault="00000000" w:rsidRPr="00000000" w14:paraId="00000038">
      <w:pPr>
        <w:numPr>
          <w:ilvl w:val="0"/>
          <w:numId w:val="10"/>
        </w:numPr>
        <w:ind w:left="720" w:hanging="360"/>
        <w:rPr/>
      </w:pPr>
      <w:r w:rsidDel="00000000" w:rsidR="00000000" w:rsidRPr="00000000">
        <w:rPr>
          <w:rtl w:val="0"/>
        </w:rPr>
        <w:t xml:space="preserve">NBV: zoek </w:t>
      </w:r>
      <w:r w:rsidDel="00000000" w:rsidR="00000000" w:rsidRPr="00000000">
        <w:rPr>
          <w:i w:val="1"/>
          <w:rtl w:val="0"/>
        </w:rPr>
        <w:t xml:space="preserve">liever </w:t>
      </w:r>
      <w:r w:rsidDel="00000000" w:rsidR="00000000" w:rsidRPr="00000000">
        <w:rPr>
          <w:rtl w:val="0"/>
        </w:rPr>
        <w:t xml:space="preserve">eerst het koninkrijk</w:t>
      </w:r>
    </w:p>
    <w:p w:rsidR="00000000" w:rsidDel="00000000" w:rsidP="00000000" w:rsidRDefault="00000000" w:rsidRPr="00000000" w14:paraId="00000039">
      <w:pPr>
        <w:numPr>
          <w:ilvl w:val="0"/>
          <w:numId w:val="10"/>
        </w:numPr>
        <w:ind w:left="720" w:hanging="360"/>
        <w:rPr/>
      </w:pPr>
      <w:r w:rsidDel="00000000" w:rsidR="00000000" w:rsidRPr="00000000">
        <w:rPr>
          <w:rtl w:val="0"/>
        </w:rPr>
        <w:t xml:space="preserve">SV: zoek eerst het koninkrijk </w:t>
      </w:r>
      <w:r w:rsidDel="00000000" w:rsidR="00000000" w:rsidRPr="00000000">
        <w:rPr>
          <w:i w:val="1"/>
          <w:rtl w:val="0"/>
        </w:rPr>
        <w:t xml:space="preserve">Gods</w:t>
      </w:r>
    </w:p>
    <w:p w:rsidR="00000000" w:rsidDel="00000000" w:rsidP="00000000" w:rsidRDefault="00000000" w:rsidRPr="00000000" w14:paraId="0000003A">
      <w:pPr>
        <w:numPr>
          <w:ilvl w:val="0"/>
          <w:numId w:val="10"/>
        </w:numPr>
        <w:ind w:left="720" w:hanging="360"/>
        <w:rPr/>
      </w:pPr>
      <w:r w:rsidDel="00000000" w:rsidR="00000000" w:rsidRPr="00000000">
        <w:rPr>
          <w:rtl w:val="0"/>
        </w:rPr>
        <w:t xml:space="preserve">BGT: houd je bezig met Gods nieuwe wereld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color w:val="ff0000"/>
        </w:rPr>
      </w:pPr>
      <w:r w:rsidDel="00000000" w:rsidR="00000000" w:rsidRPr="00000000">
        <w:rPr>
          <w:color w:val="ff0000"/>
          <w:rtl w:val="0"/>
        </w:rPr>
        <w:t xml:space="preserve">Voor de organisator: je zou eerst naar het liedje kunnen luisteren. Er zijn diverse varianten te vinden op YouTube.</w:t>
      </w:r>
    </w:p>
    <w:p w:rsidR="00000000" w:rsidDel="00000000" w:rsidP="00000000" w:rsidRDefault="00000000" w:rsidRPr="00000000" w14:paraId="0000003D">
      <w:pPr>
        <w:rPr>
          <w:highlight w:val="yellow"/>
        </w:rPr>
      </w:pPr>
      <w:r w:rsidDel="00000000" w:rsidR="00000000" w:rsidRPr="00000000">
        <w:rPr>
          <w:rtl w:val="0"/>
        </w:rPr>
      </w:r>
    </w:p>
    <w:p w:rsidR="00000000" w:rsidDel="00000000" w:rsidP="00000000" w:rsidRDefault="00000000" w:rsidRPr="00000000" w14:paraId="0000003E">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rPr>
          <w:b w:val="1"/>
          <w:highlight w:val="yellow"/>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vraag 5 | Licht schijnen</w:t>
      </w:r>
    </w:p>
    <w:p w:rsidR="00000000" w:rsidDel="00000000" w:rsidP="00000000" w:rsidRDefault="00000000" w:rsidRPr="00000000" w14:paraId="00000041">
      <w:pPr>
        <w:rPr/>
      </w:pPr>
      <w:r w:rsidDel="00000000" w:rsidR="00000000" w:rsidRPr="00000000">
        <w:rPr>
          <w:rtl w:val="0"/>
        </w:rPr>
        <w:t xml:space="preserve">Het jaarthema </w:t>
      </w:r>
      <w:r w:rsidDel="00000000" w:rsidR="00000000" w:rsidRPr="00000000">
        <w:rPr>
          <w:i w:val="1"/>
          <w:rtl w:val="0"/>
        </w:rPr>
        <w:t xml:space="preserve">‘</w:t>
      </w:r>
      <w:r w:rsidDel="00000000" w:rsidR="00000000" w:rsidRPr="00000000">
        <w:rPr>
          <w:rtl w:val="0"/>
        </w:rPr>
        <w:t xml:space="preserve">Als nieuw!’ heeft als ondertitel: ‘Leven in het licht van Gods koninkrijk’. Leven in het licht: de meeste dingen om je heen geven zelf geen licht. Je kunt ze alleen zien wanneer ze verlicht worden. Je hebt een lichtbron nodig die erop schijnt. Dit jaar willen we met elkaar onderzoeken of en hoe de belofte van Gods koninkrijk ons een nieuwe kijk geeft op onszelf, op God en de wereld om ons heen.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Een vraag over licht dus! </w:t>
      </w:r>
      <w:r w:rsidDel="00000000" w:rsidR="00000000" w:rsidRPr="00000000">
        <w:rPr>
          <w:rtl w:val="0"/>
        </w:rPr>
        <w:t xml:space="preserve">Naast kunstmatige lichtbronnen, zoals het licht van een lamp of het licht van je telefoonschermpje, hebben we hier op aarde ook natuurlijk licht: licht van natuurlijke lichtbronnen zoals de zon.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VRAAG: Drie van onderstaande natuurlijke lichtbronnen geven zelf licht. Welke hoort er niet bij?</w:t>
      </w:r>
    </w:p>
    <w:p w:rsidR="00000000" w:rsidDel="00000000" w:rsidP="00000000" w:rsidRDefault="00000000" w:rsidRPr="00000000" w14:paraId="00000045">
      <w:pPr>
        <w:numPr>
          <w:ilvl w:val="0"/>
          <w:numId w:val="5"/>
        </w:numPr>
        <w:ind w:left="1440" w:hanging="360"/>
        <w:rPr/>
      </w:pPr>
      <w:r w:rsidDel="00000000" w:rsidR="00000000" w:rsidRPr="00000000">
        <w:rPr>
          <w:rtl w:val="0"/>
        </w:rPr>
        <w:t xml:space="preserve">lava</w:t>
      </w:r>
    </w:p>
    <w:p w:rsidR="00000000" w:rsidDel="00000000" w:rsidP="00000000" w:rsidRDefault="00000000" w:rsidRPr="00000000" w14:paraId="00000046">
      <w:pPr>
        <w:numPr>
          <w:ilvl w:val="0"/>
          <w:numId w:val="5"/>
        </w:numPr>
        <w:ind w:left="1440" w:hanging="360"/>
        <w:rPr/>
      </w:pPr>
      <w:r w:rsidDel="00000000" w:rsidR="00000000" w:rsidRPr="00000000">
        <w:rPr>
          <w:rtl w:val="0"/>
        </w:rPr>
        <w:t xml:space="preserve">bliksem</w:t>
      </w:r>
    </w:p>
    <w:p w:rsidR="00000000" w:rsidDel="00000000" w:rsidP="00000000" w:rsidRDefault="00000000" w:rsidRPr="00000000" w14:paraId="00000047">
      <w:pPr>
        <w:numPr>
          <w:ilvl w:val="0"/>
          <w:numId w:val="5"/>
        </w:numPr>
        <w:ind w:left="1440" w:hanging="360"/>
        <w:rPr/>
      </w:pPr>
      <w:r w:rsidDel="00000000" w:rsidR="00000000" w:rsidRPr="00000000">
        <w:rPr>
          <w:rtl w:val="0"/>
        </w:rPr>
        <w:t xml:space="preserve">maan</w:t>
      </w:r>
    </w:p>
    <w:p w:rsidR="00000000" w:rsidDel="00000000" w:rsidP="00000000" w:rsidRDefault="00000000" w:rsidRPr="00000000" w14:paraId="00000048">
      <w:pPr>
        <w:numPr>
          <w:ilvl w:val="0"/>
          <w:numId w:val="5"/>
        </w:numPr>
        <w:ind w:left="1440" w:hanging="360"/>
        <w:rPr/>
      </w:pPr>
      <w:r w:rsidDel="00000000" w:rsidR="00000000" w:rsidRPr="00000000">
        <w:rPr>
          <w:rtl w:val="0"/>
        </w:rPr>
        <w:t xml:space="preserve">vuurvliegjes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i w:val="1"/>
          <w:rtl w:val="0"/>
        </w:rPr>
        <w:t xml:space="preserve">Toelichting antwoord 3</w:t>
      </w:r>
      <w:r w:rsidDel="00000000" w:rsidR="00000000" w:rsidRPr="00000000">
        <w:rPr>
          <w:rtl w:val="0"/>
        </w:rPr>
        <w:t xml:space="preserve">: De maan is een </w:t>
      </w:r>
      <w:r w:rsidDel="00000000" w:rsidR="00000000" w:rsidRPr="00000000">
        <w:rPr>
          <w:i w:val="1"/>
          <w:rtl w:val="0"/>
        </w:rPr>
        <w:t xml:space="preserve">indirecte</w:t>
      </w:r>
      <w:r w:rsidDel="00000000" w:rsidR="00000000" w:rsidRPr="00000000">
        <w:rPr>
          <w:rtl w:val="0"/>
        </w:rPr>
        <w:t xml:space="preserve"> lichtbron, deze weerkaatst het licht van de zon.</w:t>
      </w:r>
    </w:p>
    <w:p w:rsidR="00000000" w:rsidDel="00000000" w:rsidP="00000000" w:rsidRDefault="00000000" w:rsidRPr="00000000" w14:paraId="0000004B">
      <w:pPr>
        <w:rPr>
          <w:highlight w:val="yellow"/>
        </w:rPr>
      </w:pPr>
      <w:r w:rsidDel="00000000" w:rsidR="00000000" w:rsidRPr="00000000">
        <w:rPr>
          <w:rtl w:val="0"/>
        </w:rPr>
      </w:r>
    </w:p>
    <w:p w:rsidR="00000000" w:rsidDel="00000000" w:rsidP="00000000" w:rsidRDefault="00000000" w:rsidRPr="00000000" w14:paraId="0000004C">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Vraag 6 | Koning in de psalmen</w:t>
      </w:r>
    </w:p>
    <w:p w:rsidR="00000000" w:rsidDel="00000000" w:rsidP="00000000" w:rsidRDefault="00000000" w:rsidRPr="00000000" w14:paraId="0000004F">
      <w:pPr>
        <w:rPr/>
      </w:pPr>
      <w:r w:rsidDel="00000000" w:rsidR="00000000" w:rsidRPr="00000000">
        <w:rPr>
          <w:rtl w:val="0"/>
        </w:rPr>
        <w:t xml:space="preserve">In de Bijbel staan 150 p</w:t>
      </w:r>
      <w:r w:rsidDel="00000000" w:rsidR="00000000" w:rsidRPr="00000000">
        <w:rPr>
          <w:rtl w:val="0"/>
        </w:rPr>
        <w:t xml:space="preserve">salmen: het zijn gedichten,</w:t>
      </w:r>
      <w:r w:rsidDel="00000000" w:rsidR="00000000" w:rsidRPr="00000000">
        <w:rPr>
          <w:rtl w:val="0"/>
        </w:rPr>
        <w:t xml:space="preserve"> liederen en gebeden die al honderden jaren voor de geboorte van Jezus op aarde werden gecomponeerd. Als Jezus bad, gebruikte Hij ook vaak woorden uit de psalmen, en op zondag klinkt in veel kerken ook nu een gezongen psalm. Ook in de psalmen wordt gezongen over het koninkrijk en het koningschap van God.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VRAAG: </w:t>
        <w:tab/>
        <w:t xml:space="preserve">In hoeveel van de 150 Psalmen wordt er gesproken over een koning?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12"/>
        </w:numPr>
        <w:ind w:left="1440" w:hanging="360"/>
        <w:rPr/>
      </w:pPr>
      <w:r w:rsidDel="00000000" w:rsidR="00000000" w:rsidRPr="00000000">
        <w:rPr>
          <w:rtl w:val="0"/>
        </w:rPr>
        <w:t xml:space="preserve">in 146 psalmen</w:t>
      </w:r>
    </w:p>
    <w:p w:rsidR="00000000" w:rsidDel="00000000" w:rsidP="00000000" w:rsidRDefault="00000000" w:rsidRPr="00000000" w14:paraId="00000054">
      <w:pPr>
        <w:numPr>
          <w:ilvl w:val="0"/>
          <w:numId w:val="12"/>
        </w:numPr>
        <w:ind w:left="1440" w:hanging="360"/>
        <w:rPr/>
      </w:pPr>
      <w:r w:rsidDel="00000000" w:rsidR="00000000" w:rsidRPr="00000000">
        <w:rPr>
          <w:rtl w:val="0"/>
        </w:rPr>
        <w:t xml:space="preserve">in 79 psalmen</w:t>
      </w:r>
    </w:p>
    <w:p w:rsidR="00000000" w:rsidDel="00000000" w:rsidP="00000000" w:rsidRDefault="00000000" w:rsidRPr="00000000" w14:paraId="00000055">
      <w:pPr>
        <w:numPr>
          <w:ilvl w:val="0"/>
          <w:numId w:val="12"/>
        </w:numPr>
        <w:ind w:left="1440" w:hanging="360"/>
        <w:rPr/>
      </w:pPr>
      <w:r w:rsidDel="00000000" w:rsidR="00000000" w:rsidRPr="00000000">
        <w:rPr>
          <w:rtl w:val="0"/>
        </w:rPr>
        <w:t xml:space="preserve">in 21 psalmen</w:t>
      </w:r>
    </w:p>
    <w:p w:rsidR="00000000" w:rsidDel="00000000" w:rsidP="00000000" w:rsidRDefault="00000000" w:rsidRPr="00000000" w14:paraId="00000056">
      <w:pPr>
        <w:numPr>
          <w:ilvl w:val="0"/>
          <w:numId w:val="12"/>
        </w:numPr>
        <w:ind w:left="1440" w:hanging="360"/>
        <w:rPr/>
      </w:pPr>
      <w:r w:rsidDel="00000000" w:rsidR="00000000" w:rsidRPr="00000000">
        <w:rPr>
          <w:rtl w:val="0"/>
        </w:rPr>
        <w:t xml:space="preserve">in 7 psalmen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i w:val="1"/>
          <w:rtl w:val="0"/>
        </w:rPr>
        <w:t xml:space="preserve">Toelichting antwoord 3</w:t>
      </w:r>
      <w:r w:rsidDel="00000000" w:rsidR="00000000" w:rsidRPr="00000000">
        <w:rPr>
          <w:rtl w:val="0"/>
        </w:rPr>
        <w:t xml:space="preserve">: In veel psalmen wordt gesproken over de heerschappij van God. In 21 psalmen wordt ook expliciet het woord ‘koning’ gebruikt. In sommige psalmen heeft dit woord betrekking op een menselijke koning en in andere psalmen wordt een directe link gemaakt met God: God is de ware koning.</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color w:val="ff0000"/>
        </w:rPr>
      </w:pPr>
      <w:r w:rsidDel="00000000" w:rsidR="00000000" w:rsidRPr="00000000">
        <w:rPr>
          <w:color w:val="ff0000"/>
          <w:rtl w:val="0"/>
        </w:rPr>
        <w:t xml:space="preserve">Voor de organisator: je zou eerst zo’n psalm kunnen luisteren.</w:t>
      </w:r>
    </w:p>
    <w:p w:rsidR="00000000" w:rsidDel="00000000" w:rsidP="00000000" w:rsidRDefault="00000000" w:rsidRPr="00000000" w14:paraId="0000005B">
      <w:pPr>
        <w:rPr>
          <w:color w:val="ff0000"/>
        </w:rPr>
      </w:pPr>
      <w:r w:rsidDel="00000000" w:rsidR="00000000" w:rsidRPr="00000000">
        <w:rPr>
          <w:rtl w:val="0"/>
        </w:rPr>
      </w:r>
    </w:p>
    <w:p w:rsidR="00000000" w:rsidDel="00000000" w:rsidP="00000000" w:rsidRDefault="00000000" w:rsidRPr="00000000" w14:paraId="0000005C">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highlight w:val="white"/>
        </w:rPr>
      </w:pPr>
      <w:r w:rsidDel="00000000" w:rsidR="00000000" w:rsidRPr="00000000">
        <w:rPr>
          <w:b w:val="1"/>
          <w:rtl w:val="0"/>
        </w:rPr>
        <w:t xml:space="preserve">Vraag 7 | </w:t>
      </w:r>
      <w:r w:rsidDel="00000000" w:rsidR="00000000" w:rsidRPr="00000000">
        <w:rPr>
          <w:b w:val="1"/>
          <w:highlight w:val="white"/>
          <w:rtl w:val="0"/>
        </w:rPr>
        <w:t xml:space="preserve">Koninkrijk der hemelen </w:t>
      </w:r>
    </w:p>
    <w:p w:rsidR="00000000" w:rsidDel="00000000" w:rsidP="00000000" w:rsidRDefault="00000000" w:rsidRPr="00000000" w14:paraId="0000005F">
      <w:pPr>
        <w:rPr>
          <w:highlight w:val="white"/>
        </w:rPr>
      </w:pPr>
      <w:r w:rsidDel="00000000" w:rsidR="00000000" w:rsidRPr="00000000">
        <w:rPr>
          <w:highlight w:val="white"/>
          <w:rtl w:val="0"/>
        </w:rPr>
        <w:t xml:space="preserve">Zowel in het Oude als in het Nieuwe Testament wordt gesproken over het koningschap van God, over zijn koninkrijk. In de meeste gevallen wordt hiervoor de uitdrukking ‘koninkrijk van God’ gebruikt, maar op een aantal plekken in de Bijbel wordt het koninkrijk anders benoemd, zoals ‘het koninkrijk van mijn Vader’, ‘het koninkrijk der hemelen’, of ‘het koninkrijk van Christus’. </w:t>
      </w:r>
    </w:p>
    <w:p w:rsidR="00000000" w:rsidDel="00000000" w:rsidP="00000000" w:rsidRDefault="00000000" w:rsidRPr="00000000" w14:paraId="00000060">
      <w:pPr>
        <w:rPr>
          <w:highlight w:val="white"/>
        </w:rPr>
      </w:pP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highlight w:val="white"/>
          <w:rtl w:val="0"/>
        </w:rPr>
        <w:t xml:space="preserve">VRAAG: In alle vier evangeliën (Matteüs, Marcus, Lucas en Johannes) wordt de uitdrukking ‘koninkrijk van God’ gebruikt. De term ‘koninkrijk der </w:t>
      </w:r>
      <w:r w:rsidDel="00000000" w:rsidR="00000000" w:rsidRPr="00000000">
        <w:rPr>
          <w:highlight w:val="white"/>
          <w:rtl w:val="0"/>
        </w:rPr>
        <w:t xml:space="preserve">hemelen’</w:t>
      </w:r>
      <w:r w:rsidDel="00000000" w:rsidR="00000000" w:rsidRPr="00000000">
        <w:rPr>
          <w:highlight w:val="white"/>
          <w:rtl w:val="0"/>
        </w:rPr>
        <w:t xml:space="preserve"> wordt echter maar door één van de vier evangelisten gebruikt. Welke evangelist is dit?</w:t>
      </w:r>
    </w:p>
    <w:p w:rsidR="00000000" w:rsidDel="00000000" w:rsidP="00000000" w:rsidRDefault="00000000" w:rsidRPr="00000000" w14:paraId="00000062">
      <w:pPr>
        <w:rPr>
          <w:highlight w:val="white"/>
        </w:rPr>
      </w:pPr>
      <w:r w:rsidDel="00000000" w:rsidR="00000000" w:rsidRPr="00000000">
        <w:rPr>
          <w:rtl w:val="0"/>
        </w:rPr>
      </w:r>
    </w:p>
    <w:p w:rsidR="00000000" w:rsidDel="00000000" w:rsidP="00000000" w:rsidRDefault="00000000" w:rsidRPr="00000000" w14:paraId="00000063">
      <w:pPr>
        <w:numPr>
          <w:ilvl w:val="0"/>
          <w:numId w:val="6"/>
        </w:numPr>
        <w:ind w:left="1440" w:hanging="360"/>
        <w:rPr/>
      </w:pPr>
      <w:r w:rsidDel="00000000" w:rsidR="00000000" w:rsidRPr="00000000">
        <w:rPr>
          <w:rtl w:val="0"/>
        </w:rPr>
        <w:t xml:space="preserve">Matteüs</w:t>
      </w:r>
      <w:r w:rsidDel="00000000" w:rsidR="00000000" w:rsidRPr="00000000">
        <w:rPr>
          <w:rtl w:val="0"/>
        </w:rPr>
      </w:r>
    </w:p>
    <w:p w:rsidR="00000000" w:rsidDel="00000000" w:rsidP="00000000" w:rsidRDefault="00000000" w:rsidRPr="00000000" w14:paraId="00000064">
      <w:pPr>
        <w:numPr>
          <w:ilvl w:val="0"/>
          <w:numId w:val="6"/>
        </w:numPr>
        <w:ind w:left="1440" w:hanging="360"/>
        <w:rPr>
          <w:highlight w:val="white"/>
        </w:rPr>
      </w:pPr>
      <w:r w:rsidDel="00000000" w:rsidR="00000000" w:rsidRPr="00000000">
        <w:rPr>
          <w:highlight w:val="white"/>
          <w:rtl w:val="0"/>
        </w:rPr>
        <w:t xml:space="preserve">Marcus</w:t>
      </w:r>
    </w:p>
    <w:p w:rsidR="00000000" w:rsidDel="00000000" w:rsidP="00000000" w:rsidRDefault="00000000" w:rsidRPr="00000000" w14:paraId="00000065">
      <w:pPr>
        <w:numPr>
          <w:ilvl w:val="0"/>
          <w:numId w:val="6"/>
        </w:numPr>
        <w:ind w:left="1440" w:hanging="360"/>
        <w:rPr>
          <w:highlight w:val="white"/>
        </w:rPr>
      </w:pPr>
      <w:r w:rsidDel="00000000" w:rsidR="00000000" w:rsidRPr="00000000">
        <w:rPr>
          <w:highlight w:val="white"/>
          <w:rtl w:val="0"/>
        </w:rPr>
        <w:t xml:space="preserve">Lucas</w:t>
      </w:r>
    </w:p>
    <w:p w:rsidR="00000000" w:rsidDel="00000000" w:rsidP="00000000" w:rsidRDefault="00000000" w:rsidRPr="00000000" w14:paraId="00000066">
      <w:pPr>
        <w:numPr>
          <w:ilvl w:val="0"/>
          <w:numId w:val="6"/>
        </w:numPr>
        <w:ind w:left="1440" w:hanging="360"/>
        <w:rPr>
          <w:highlight w:val="white"/>
        </w:rPr>
      </w:pPr>
      <w:r w:rsidDel="00000000" w:rsidR="00000000" w:rsidRPr="00000000">
        <w:rPr>
          <w:highlight w:val="white"/>
          <w:rtl w:val="0"/>
        </w:rPr>
        <w:t xml:space="preserve">Johannes</w:t>
      </w:r>
      <w:r w:rsidDel="00000000" w:rsidR="00000000" w:rsidRPr="00000000">
        <w:rPr>
          <w:rtl w:val="0"/>
        </w:rPr>
      </w:r>
    </w:p>
    <w:p w:rsidR="00000000" w:rsidDel="00000000" w:rsidP="00000000" w:rsidRDefault="00000000" w:rsidRPr="00000000" w14:paraId="00000067">
      <w:pPr>
        <w:rPr>
          <w:highlight w:val="white"/>
        </w:rPr>
      </w:pPr>
      <w:r w:rsidDel="00000000" w:rsidR="00000000" w:rsidRPr="00000000">
        <w:rPr>
          <w:rtl w:val="0"/>
        </w:rPr>
      </w:r>
    </w:p>
    <w:p w:rsidR="00000000" w:rsidDel="00000000" w:rsidP="00000000" w:rsidRDefault="00000000" w:rsidRPr="00000000" w14:paraId="00000068">
      <w:pPr>
        <w:rPr>
          <w:highlight w:val="white"/>
        </w:rPr>
      </w:pPr>
      <w:r w:rsidDel="00000000" w:rsidR="00000000" w:rsidRPr="00000000">
        <w:rPr>
          <w:i w:val="1"/>
          <w:highlight w:val="white"/>
          <w:rtl w:val="0"/>
        </w:rPr>
        <w:t xml:space="preserve">Toelichting bij antwoord 1:</w:t>
      </w:r>
      <w:r w:rsidDel="00000000" w:rsidR="00000000" w:rsidRPr="00000000">
        <w:rPr>
          <w:highlight w:val="white"/>
          <w:rtl w:val="0"/>
        </w:rPr>
        <w:t xml:space="preserve"> Alleen de evangelist Matteüs spreekt over het ‘koninkrijk der hemelen’</w:t>
      </w:r>
    </w:p>
    <w:p w:rsidR="00000000" w:rsidDel="00000000" w:rsidP="00000000" w:rsidRDefault="00000000" w:rsidRPr="00000000" w14:paraId="00000069">
      <w:pPr>
        <w:rPr>
          <w:highlight w:val="white"/>
        </w:rPr>
      </w:pPr>
      <w:r w:rsidDel="00000000" w:rsidR="00000000" w:rsidRPr="00000000">
        <w:rPr>
          <w:rtl w:val="0"/>
        </w:rPr>
      </w:r>
    </w:p>
    <w:p w:rsidR="00000000" w:rsidDel="00000000" w:rsidP="00000000" w:rsidRDefault="00000000" w:rsidRPr="00000000" w14:paraId="0000006A">
      <w:pPr>
        <w:rPr>
          <w:highlight w:val="whit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B">
      <w:pPr>
        <w:rPr>
          <w:highlight w:val="white"/>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Vraag 8 | Vastpakken</w:t>
      </w:r>
    </w:p>
    <w:p w:rsidR="00000000" w:rsidDel="00000000" w:rsidP="00000000" w:rsidRDefault="00000000" w:rsidRPr="00000000" w14:paraId="0000006D">
      <w:pPr>
        <w:rPr/>
      </w:pPr>
      <w:r w:rsidDel="00000000" w:rsidR="00000000" w:rsidRPr="00000000">
        <w:rPr>
          <w:rtl w:val="0"/>
        </w:rPr>
        <w:t xml:space="preserve">De evangelist Lucas schrijft (Lucas 17 vers 20, NBV):</w:t>
      </w:r>
    </w:p>
    <w:p w:rsidR="00000000" w:rsidDel="00000000" w:rsidP="00000000" w:rsidRDefault="00000000" w:rsidRPr="00000000" w14:paraId="0000006E">
      <w:pPr>
        <w:ind w:left="720" w:firstLine="0"/>
        <w:rPr/>
      </w:pPr>
      <w:r w:rsidDel="00000000" w:rsidR="00000000" w:rsidRPr="00000000">
        <w:rPr>
          <w:rtl w:val="0"/>
        </w:rPr>
        <w:t xml:space="preserve">‘</w:t>
      </w:r>
      <w:r w:rsidDel="00000000" w:rsidR="00000000" w:rsidRPr="00000000">
        <w:rPr>
          <w:rtl w:val="0"/>
        </w:rPr>
        <w:t xml:space="preserve">Toen de farizeeën Jezus vroegen wanneer het koninkrijk van God zou komen, antwoordde hij hun: </w:t>
      </w:r>
      <w:r w:rsidDel="00000000" w:rsidR="00000000" w:rsidRPr="00000000">
        <w:rPr>
          <w:i w:val="1"/>
          <w:rtl w:val="0"/>
        </w:rPr>
        <w:t xml:space="preserve">‘De komst van het koninkrijk van God laat zich niet aanwijzen, en men kan niet zeggen: “Kijk, hier is het!” of: “Daar is het!” Maar weet </w:t>
      </w:r>
      <w:r w:rsidDel="00000000" w:rsidR="00000000" w:rsidRPr="00000000">
        <w:rPr>
          <w:i w:val="1"/>
          <w:rtl w:val="0"/>
        </w:rPr>
        <w:t xml:space="preserve">wel: het</w:t>
      </w:r>
      <w:r w:rsidDel="00000000" w:rsidR="00000000" w:rsidRPr="00000000">
        <w:rPr>
          <w:i w:val="1"/>
          <w:rtl w:val="0"/>
        </w:rPr>
        <w:t xml:space="preserve"> koninkrijk van God ligt binnen uw bereik.’</w:t>
      </w:r>
      <w:r w:rsidDel="00000000" w:rsidR="00000000" w:rsidRPr="00000000">
        <w:rPr>
          <w:rtl w:val="0"/>
        </w:rPr>
        <w:t xml:space="preserve"> O</w:t>
      </w:r>
      <w:r w:rsidDel="00000000" w:rsidR="00000000" w:rsidRPr="00000000">
        <w:rPr>
          <w:rtl w:val="0"/>
        </w:rPr>
        <w:t xml:space="preserve">f, zoals ook vaak wordt vertaald: </w:t>
      </w:r>
      <w:r w:rsidDel="00000000" w:rsidR="00000000" w:rsidRPr="00000000">
        <w:rPr>
          <w:i w:val="1"/>
          <w:rtl w:val="0"/>
        </w:rPr>
        <w:t xml:space="preserve">het koninkrijk van God is ‘in uw midden’</w:t>
      </w:r>
      <w:r w:rsidDel="00000000" w:rsidR="00000000" w:rsidRPr="00000000">
        <w:rPr>
          <w:rtl w:val="0"/>
        </w:rPr>
        <w:t xml:space="preserve"> (zie HSV of Naardense Bijbel).</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Het koninkrijk van God is dus kennelijk niet iets wat je zomaar kunt aanwijzen of vastpakken. Het is ‘verborgen’ voor toeschouwers en tegelijk ‘niet te missen’ in de ontmoeting met Jezus.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VRAAG: Drie van onderstaande verschijnselen zijn - net als het koninkrijk van God - níet vast te pakken, maar wél op te merken. Welke hoort er niet bij?</w:t>
      </w:r>
    </w:p>
    <w:p w:rsidR="00000000" w:rsidDel="00000000" w:rsidP="00000000" w:rsidRDefault="00000000" w:rsidRPr="00000000" w14:paraId="00000072">
      <w:pPr>
        <w:numPr>
          <w:ilvl w:val="0"/>
          <w:numId w:val="13"/>
        </w:numPr>
        <w:ind w:left="1440" w:hanging="360"/>
        <w:rPr/>
      </w:pPr>
      <w:r w:rsidDel="00000000" w:rsidR="00000000" w:rsidRPr="00000000">
        <w:rPr>
          <w:rtl w:val="0"/>
        </w:rPr>
        <w:t xml:space="preserve">water</w:t>
      </w:r>
    </w:p>
    <w:p w:rsidR="00000000" w:rsidDel="00000000" w:rsidP="00000000" w:rsidRDefault="00000000" w:rsidRPr="00000000" w14:paraId="00000073">
      <w:pPr>
        <w:numPr>
          <w:ilvl w:val="0"/>
          <w:numId w:val="13"/>
        </w:numPr>
        <w:ind w:left="1440" w:hanging="360"/>
        <w:rPr/>
      </w:pPr>
      <w:r w:rsidDel="00000000" w:rsidR="00000000" w:rsidRPr="00000000">
        <w:rPr>
          <w:rtl w:val="0"/>
        </w:rPr>
        <w:t xml:space="preserve">wind</w:t>
      </w:r>
    </w:p>
    <w:p w:rsidR="00000000" w:rsidDel="00000000" w:rsidP="00000000" w:rsidRDefault="00000000" w:rsidRPr="00000000" w14:paraId="00000074">
      <w:pPr>
        <w:numPr>
          <w:ilvl w:val="0"/>
          <w:numId w:val="13"/>
        </w:numPr>
        <w:ind w:left="1440" w:hanging="360"/>
        <w:rPr/>
      </w:pPr>
      <w:r w:rsidDel="00000000" w:rsidR="00000000" w:rsidRPr="00000000">
        <w:rPr>
          <w:rtl w:val="0"/>
        </w:rPr>
        <w:t xml:space="preserve">schaduw</w:t>
      </w:r>
    </w:p>
    <w:p w:rsidR="00000000" w:rsidDel="00000000" w:rsidP="00000000" w:rsidRDefault="00000000" w:rsidRPr="00000000" w14:paraId="00000075">
      <w:pPr>
        <w:numPr>
          <w:ilvl w:val="0"/>
          <w:numId w:val="13"/>
        </w:numPr>
        <w:ind w:left="1440" w:hanging="360"/>
        <w:rPr/>
      </w:pPr>
      <w:r w:rsidDel="00000000" w:rsidR="00000000" w:rsidRPr="00000000">
        <w:rPr>
          <w:rtl w:val="0"/>
        </w:rPr>
        <w:t xml:space="preserve">liefde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i w:val="1"/>
          <w:rtl w:val="0"/>
        </w:rPr>
        <w:t xml:space="preserve">Toelichting antwoord 1: </w:t>
      </w:r>
      <w:r w:rsidDel="00000000" w:rsidR="00000000" w:rsidRPr="00000000">
        <w:rPr>
          <w:rtl w:val="0"/>
        </w:rPr>
        <w:t xml:space="preserve">Water kun je in je handen scheppen en in een vat bewaren. De wind, een schaduw of liefde kun je heel duidelijk ervaren, zien of opmerken, maar deze drie zijn niet vast te pakken.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Vraag 9 | Te laat</w:t>
      </w:r>
    </w:p>
    <w:p w:rsidR="00000000" w:rsidDel="00000000" w:rsidP="00000000" w:rsidRDefault="00000000" w:rsidRPr="00000000" w14:paraId="0000007C">
      <w:pPr>
        <w:rPr/>
      </w:pPr>
      <w:r w:rsidDel="00000000" w:rsidR="00000000" w:rsidRPr="00000000">
        <w:rPr>
          <w:rtl w:val="0"/>
        </w:rPr>
        <w:t xml:space="preserve">In een gelijkenis die Jezus vertelt over een man met een wijngaard worden arbeiders boos vanwege het loon dat ze krijgen. Ze krijgen niet wat ze verdienen, vinden ze.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VRAAG: Hoe luidt het gezegde in de Bijbel dat met deze situatie te maken heeft?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11"/>
        </w:numPr>
        <w:ind w:left="720" w:hanging="360"/>
        <w:rPr/>
      </w:pPr>
      <w:r w:rsidDel="00000000" w:rsidR="00000000" w:rsidRPr="00000000">
        <w:rPr>
          <w:rtl w:val="0"/>
        </w:rPr>
        <w:t xml:space="preserve">Vele laatsten zullen niet op tijd zijn. </w:t>
      </w:r>
    </w:p>
    <w:p w:rsidR="00000000" w:rsidDel="00000000" w:rsidP="00000000" w:rsidRDefault="00000000" w:rsidRPr="00000000" w14:paraId="00000081">
      <w:pPr>
        <w:numPr>
          <w:ilvl w:val="0"/>
          <w:numId w:val="11"/>
        </w:numPr>
        <w:ind w:left="720" w:hanging="360"/>
        <w:rPr/>
      </w:pPr>
      <w:r w:rsidDel="00000000" w:rsidR="00000000" w:rsidRPr="00000000">
        <w:rPr>
          <w:rtl w:val="0"/>
        </w:rPr>
        <w:t xml:space="preserve">Beter te laat dan veel te vroeg.</w:t>
      </w:r>
    </w:p>
    <w:p w:rsidR="00000000" w:rsidDel="00000000" w:rsidP="00000000" w:rsidRDefault="00000000" w:rsidRPr="00000000" w14:paraId="00000082">
      <w:pPr>
        <w:numPr>
          <w:ilvl w:val="0"/>
          <w:numId w:val="11"/>
        </w:numPr>
        <w:ind w:left="720" w:hanging="360"/>
        <w:rPr/>
      </w:pPr>
      <w:r w:rsidDel="00000000" w:rsidR="00000000" w:rsidRPr="00000000">
        <w:rPr>
          <w:rtl w:val="0"/>
        </w:rPr>
        <w:t xml:space="preserve">De eersten zullen veel te laat zijn.</w:t>
      </w:r>
    </w:p>
    <w:p w:rsidR="00000000" w:rsidDel="00000000" w:rsidP="00000000" w:rsidRDefault="00000000" w:rsidRPr="00000000" w14:paraId="00000083">
      <w:pPr>
        <w:numPr>
          <w:ilvl w:val="0"/>
          <w:numId w:val="11"/>
        </w:numPr>
        <w:ind w:left="720" w:hanging="360"/>
        <w:rPr/>
      </w:pPr>
      <w:r w:rsidDel="00000000" w:rsidR="00000000" w:rsidRPr="00000000">
        <w:rPr>
          <w:rtl w:val="0"/>
        </w:rPr>
        <w:t xml:space="preserve">Vele eersten zullen de laatsten zijn.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i w:val="1"/>
          <w:rtl w:val="0"/>
        </w:rPr>
        <w:t xml:space="preserve">Toelichting antwoord 4: </w:t>
      </w:r>
      <w:r w:rsidDel="00000000" w:rsidR="00000000" w:rsidRPr="00000000">
        <w:rPr>
          <w:rtl w:val="0"/>
        </w:rPr>
        <w:t xml:space="preserve">Het gezegde luidt:</w:t>
      </w:r>
      <w:r w:rsidDel="00000000" w:rsidR="00000000" w:rsidRPr="00000000">
        <w:rPr>
          <w:i w:val="1"/>
          <w:rtl w:val="0"/>
        </w:rPr>
        <w:t xml:space="preserve"> ‘Maar vele eersten zullen de laatsten zijn, en vele laatsten de eersten.’</w:t>
      </w:r>
      <w:r w:rsidDel="00000000" w:rsidR="00000000" w:rsidRPr="00000000">
        <w:rPr>
          <w:rtl w:val="0"/>
        </w:rPr>
        <w:t xml:space="preserve"> Met deze woorden sluit Jezus de gelijkenis af over de werkers in de wijngaard. Hij wijst op de goedheid van de landheer, die aan de laatsten hetzelfde wil betalen als aan de eersten.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Vraag 10 | Rijk</w:t>
      </w:r>
      <w:r w:rsidDel="00000000" w:rsidR="00000000" w:rsidRPr="00000000">
        <w:rPr>
          <w:rtl w:val="0"/>
        </w:rPr>
      </w:r>
    </w:p>
    <w:p w:rsidR="00000000" w:rsidDel="00000000" w:rsidP="00000000" w:rsidRDefault="00000000" w:rsidRPr="00000000" w14:paraId="0000008A">
      <w:pPr>
        <w:shd w:fill="ffffff" w:val="clear"/>
        <w:rPr/>
      </w:pPr>
      <w:r w:rsidDel="00000000" w:rsidR="00000000" w:rsidRPr="00000000">
        <w:rPr>
          <w:rtl w:val="0"/>
        </w:rPr>
        <w:t xml:space="preserve">Het woord ‘rijk’ heeft verschillende betekenissen. Als we spreken over het ‘rijk’ van een koning, bedoelen we het gebied waar een koning de macht heeft. Maar het woord ‘rijk’ kan ook een heel andere betekenis hebben, denk bijvoorbeeld aan ‘niet arm’. </w:t>
      </w:r>
    </w:p>
    <w:p w:rsidR="00000000" w:rsidDel="00000000" w:rsidP="00000000" w:rsidRDefault="00000000" w:rsidRPr="00000000" w14:paraId="0000008B">
      <w:pPr>
        <w:shd w:fill="ffffff" w:val="clear"/>
        <w:rPr/>
      </w:pPr>
      <w:r w:rsidDel="00000000" w:rsidR="00000000" w:rsidRPr="00000000">
        <w:rPr>
          <w:rtl w:val="0"/>
        </w:rPr>
      </w:r>
    </w:p>
    <w:p w:rsidR="00000000" w:rsidDel="00000000" w:rsidP="00000000" w:rsidRDefault="00000000" w:rsidRPr="00000000" w14:paraId="0000008C">
      <w:pPr>
        <w:shd w:fill="ffffff" w:val="clear"/>
        <w:rPr/>
      </w:pPr>
      <w:r w:rsidDel="00000000" w:rsidR="00000000" w:rsidRPr="00000000">
        <w:rPr>
          <w:rtl w:val="0"/>
        </w:rPr>
        <w:t xml:space="preserve">VRAAG: Welke van onderstaande woorden is géén synoniem van het woord ‘rijk’?</w:t>
      </w:r>
    </w:p>
    <w:p w:rsidR="00000000" w:rsidDel="00000000" w:rsidP="00000000" w:rsidRDefault="00000000" w:rsidRPr="00000000" w14:paraId="0000008D">
      <w:pPr>
        <w:shd w:fill="ffffff" w:val="clear"/>
        <w:rPr/>
      </w:pPr>
      <w:r w:rsidDel="00000000" w:rsidR="00000000" w:rsidRPr="00000000">
        <w:rPr>
          <w:rtl w:val="0"/>
        </w:rPr>
      </w:r>
    </w:p>
    <w:p w:rsidR="00000000" w:rsidDel="00000000" w:rsidP="00000000" w:rsidRDefault="00000000" w:rsidRPr="00000000" w14:paraId="0000008E">
      <w:pPr>
        <w:numPr>
          <w:ilvl w:val="0"/>
          <w:numId w:val="2"/>
        </w:numPr>
        <w:shd w:fill="ffffff" w:val="clear"/>
        <w:ind w:left="720" w:hanging="360"/>
        <w:rPr/>
      </w:pPr>
      <w:r w:rsidDel="00000000" w:rsidR="00000000" w:rsidRPr="00000000">
        <w:rPr>
          <w:rtl w:val="0"/>
        </w:rPr>
        <w:t xml:space="preserve">royaal</w:t>
      </w:r>
    </w:p>
    <w:p w:rsidR="00000000" w:rsidDel="00000000" w:rsidP="00000000" w:rsidRDefault="00000000" w:rsidRPr="00000000" w14:paraId="0000008F">
      <w:pPr>
        <w:numPr>
          <w:ilvl w:val="0"/>
          <w:numId w:val="2"/>
        </w:numPr>
        <w:shd w:fill="ffffff" w:val="clear"/>
        <w:ind w:left="720" w:hanging="360"/>
        <w:rPr/>
      </w:pPr>
      <w:r w:rsidDel="00000000" w:rsidR="00000000" w:rsidRPr="00000000">
        <w:rPr>
          <w:rtl w:val="0"/>
        </w:rPr>
        <w:t xml:space="preserve">voordelig</w:t>
      </w:r>
    </w:p>
    <w:p w:rsidR="00000000" w:rsidDel="00000000" w:rsidP="00000000" w:rsidRDefault="00000000" w:rsidRPr="00000000" w14:paraId="00000090">
      <w:pPr>
        <w:numPr>
          <w:ilvl w:val="0"/>
          <w:numId w:val="2"/>
        </w:numPr>
        <w:shd w:fill="ffffff" w:val="clear"/>
        <w:ind w:left="720" w:hanging="360"/>
        <w:rPr/>
      </w:pPr>
      <w:r w:rsidDel="00000000" w:rsidR="00000000" w:rsidRPr="00000000">
        <w:rPr>
          <w:rtl w:val="0"/>
        </w:rPr>
        <w:t xml:space="preserve">uitgebreid</w:t>
      </w:r>
    </w:p>
    <w:p w:rsidR="00000000" w:rsidDel="00000000" w:rsidP="00000000" w:rsidRDefault="00000000" w:rsidRPr="00000000" w14:paraId="00000091">
      <w:pPr>
        <w:numPr>
          <w:ilvl w:val="0"/>
          <w:numId w:val="2"/>
        </w:numPr>
        <w:shd w:fill="ffffff" w:val="clear"/>
        <w:ind w:left="720" w:hanging="360"/>
        <w:rPr/>
      </w:pPr>
      <w:r w:rsidDel="00000000" w:rsidR="00000000" w:rsidRPr="00000000">
        <w:rPr>
          <w:rtl w:val="0"/>
        </w:rPr>
        <w:t xml:space="preserve">vermogend</w:t>
      </w:r>
    </w:p>
    <w:p w:rsidR="00000000" w:rsidDel="00000000" w:rsidP="00000000" w:rsidRDefault="00000000" w:rsidRPr="00000000" w14:paraId="00000092">
      <w:pPr>
        <w:shd w:fill="ffffff" w:val="clear"/>
        <w:rPr/>
      </w:pPr>
      <w:r w:rsidDel="00000000" w:rsidR="00000000" w:rsidRPr="00000000">
        <w:rPr>
          <w:rtl w:val="0"/>
        </w:rPr>
      </w:r>
    </w:p>
    <w:p w:rsidR="00000000" w:rsidDel="00000000" w:rsidP="00000000" w:rsidRDefault="00000000" w:rsidRPr="00000000" w14:paraId="00000093">
      <w:pPr>
        <w:shd w:fill="ffffff" w:val="clear"/>
        <w:rPr/>
      </w:pPr>
      <w:r w:rsidDel="00000000" w:rsidR="00000000" w:rsidRPr="00000000">
        <w:rPr>
          <w:i w:val="1"/>
          <w:rtl w:val="0"/>
        </w:rPr>
        <w:t xml:space="preserve">Toelichting antwoord 2</w:t>
      </w:r>
      <w:r w:rsidDel="00000000" w:rsidR="00000000" w:rsidRPr="00000000">
        <w:rPr>
          <w:rtl w:val="0"/>
        </w:rPr>
        <w:t xml:space="preserve">: ‘voordelig’ is geen synoniem van het woord ‘rijk’.</w:t>
      </w:r>
    </w:p>
    <w:p w:rsidR="00000000" w:rsidDel="00000000" w:rsidP="00000000" w:rsidRDefault="00000000" w:rsidRPr="00000000" w14:paraId="00000094">
      <w:pPr>
        <w:shd w:fill="ffffff" w:val="clear"/>
        <w:rPr/>
      </w:pPr>
      <w:r w:rsidDel="00000000" w:rsidR="00000000" w:rsidRPr="00000000">
        <w:rPr>
          <w:rtl w:val="0"/>
        </w:rPr>
      </w:r>
    </w:p>
    <w:p w:rsidR="00000000" w:rsidDel="00000000" w:rsidP="00000000" w:rsidRDefault="00000000" w:rsidRPr="00000000" w14:paraId="00000095">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6">
      <w:pPr>
        <w:shd w:fill="ffffff" w:val="clear"/>
        <w:rPr/>
      </w:pPr>
      <w:r w:rsidDel="00000000" w:rsidR="00000000" w:rsidRPr="00000000">
        <w:rPr>
          <w:rtl w:val="0"/>
        </w:rPr>
      </w:r>
    </w:p>
    <w:p w:rsidR="00000000" w:rsidDel="00000000" w:rsidP="00000000" w:rsidRDefault="00000000" w:rsidRPr="00000000" w14:paraId="00000097">
      <w:pPr>
        <w:shd w:fill="ffffff" w:val="clear"/>
        <w:rPr>
          <w:b w:val="1"/>
        </w:rPr>
      </w:pPr>
      <w:r w:rsidDel="00000000" w:rsidR="00000000" w:rsidRPr="00000000">
        <w:rPr>
          <w:b w:val="1"/>
          <w:rtl w:val="0"/>
        </w:rPr>
        <w:t xml:space="preserve">Vraag 11 | Koninklijk</w:t>
      </w:r>
    </w:p>
    <w:p w:rsidR="00000000" w:rsidDel="00000000" w:rsidP="00000000" w:rsidRDefault="00000000" w:rsidRPr="00000000" w14:paraId="00000098">
      <w:pPr>
        <w:shd w:fill="ffffff" w:val="clear"/>
        <w:rPr>
          <w:highlight w:val="white"/>
        </w:rPr>
      </w:pPr>
      <w:r w:rsidDel="00000000" w:rsidR="00000000" w:rsidRPr="00000000">
        <w:rPr>
          <w:highlight w:val="white"/>
          <w:rtl w:val="0"/>
        </w:rPr>
        <w:t xml:space="preserve">Nederland is een koninkrijk geworden, nadat vorst Willem zichzelf tot koning uitriep. </w:t>
      </w:r>
    </w:p>
    <w:p w:rsidR="00000000" w:rsidDel="00000000" w:rsidP="00000000" w:rsidRDefault="00000000" w:rsidRPr="00000000" w14:paraId="00000099">
      <w:pPr>
        <w:shd w:fill="ffffff" w:val="clear"/>
        <w:rPr>
          <w:highlight w:val="white"/>
        </w:rPr>
      </w:pPr>
      <w:r w:rsidDel="00000000" w:rsidR="00000000" w:rsidRPr="00000000">
        <w:rPr>
          <w:rtl w:val="0"/>
        </w:rPr>
      </w:r>
    </w:p>
    <w:p w:rsidR="00000000" w:rsidDel="00000000" w:rsidP="00000000" w:rsidRDefault="00000000" w:rsidRPr="00000000" w14:paraId="0000009A">
      <w:pPr>
        <w:shd w:fill="ffffff" w:val="clear"/>
        <w:rPr>
          <w:highlight w:val="white"/>
        </w:rPr>
      </w:pPr>
      <w:r w:rsidDel="00000000" w:rsidR="00000000" w:rsidRPr="00000000">
        <w:rPr>
          <w:highlight w:val="white"/>
          <w:rtl w:val="0"/>
        </w:rPr>
        <w:t xml:space="preserve">VRAAG: In welke periode is deze Willem I de koning van Nederland geweest?</w:t>
      </w:r>
    </w:p>
    <w:p w:rsidR="00000000" w:rsidDel="00000000" w:rsidP="00000000" w:rsidRDefault="00000000" w:rsidRPr="00000000" w14:paraId="0000009B">
      <w:pPr>
        <w:shd w:fill="ffffff" w:val="clear"/>
        <w:rPr>
          <w:highlight w:val="white"/>
        </w:rPr>
      </w:pPr>
      <w:r w:rsidDel="00000000" w:rsidR="00000000" w:rsidRPr="00000000">
        <w:rPr>
          <w:rtl w:val="0"/>
        </w:rPr>
      </w:r>
    </w:p>
    <w:p w:rsidR="00000000" w:rsidDel="00000000" w:rsidP="00000000" w:rsidRDefault="00000000" w:rsidRPr="00000000" w14:paraId="0000009C">
      <w:pPr>
        <w:numPr>
          <w:ilvl w:val="0"/>
          <w:numId w:val="8"/>
        </w:numPr>
        <w:shd w:fill="ffffff" w:val="clear"/>
        <w:ind w:left="720" w:hanging="360"/>
        <w:rPr>
          <w:highlight w:val="white"/>
        </w:rPr>
      </w:pPr>
      <w:r w:rsidDel="00000000" w:rsidR="00000000" w:rsidRPr="00000000">
        <w:rPr>
          <w:highlight w:val="white"/>
          <w:rtl w:val="0"/>
        </w:rPr>
        <w:t xml:space="preserve">1840 - 1849</w:t>
      </w:r>
    </w:p>
    <w:p w:rsidR="00000000" w:rsidDel="00000000" w:rsidP="00000000" w:rsidRDefault="00000000" w:rsidRPr="00000000" w14:paraId="0000009D">
      <w:pPr>
        <w:numPr>
          <w:ilvl w:val="0"/>
          <w:numId w:val="8"/>
        </w:numPr>
        <w:shd w:fill="ffffff" w:val="clear"/>
        <w:ind w:left="720" w:hanging="360"/>
        <w:rPr>
          <w:highlight w:val="white"/>
        </w:rPr>
      </w:pPr>
      <w:r w:rsidDel="00000000" w:rsidR="00000000" w:rsidRPr="00000000">
        <w:rPr>
          <w:highlight w:val="white"/>
          <w:rtl w:val="0"/>
        </w:rPr>
        <w:t xml:space="preserve">1764 - 1792</w:t>
      </w:r>
    </w:p>
    <w:p w:rsidR="00000000" w:rsidDel="00000000" w:rsidP="00000000" w:rsidRDefault="00000000" w:rsidRPr="00000000" w14:paraId="0000009E">
      <w:pPr>
        <w:numPr>
          <w:ilvl w:val="0"/>
          <w:numId w:val="8"/>
        </w:numPr>
        <w:shd w:fill="ffffff" w:val="clear"/>
        <w:ind w:left="720" w:hanging="360"/>
        <w:rPr>
          <w:highlight w:val="white"/>
        </w:rPr>
      </w:pPr>
      <w:r w:rsidDel="00000000" w:rsidR="00000000" w:rsidRPr="00000000">
        <w:rPr>
          <w:highlight w:val="white"/>
          <w:rtl w:val="0"/>
        </w:rPr>
        <w:t xml:space="preserve">1815 - 1840</w:t>
      </w:r>
    </w:p>
    <w:p w:rsidR="00000000" w:rsidDel="00000000" w:rsidP="00000000" w:rsidRDefault="00000000" w:rsidRPr="00000000" w14:paraId="0000009F">
      <w:pPr>
        <w:numPr>
          <w:ilvl w:val="0"/>
          <w:numId w:val="8"/>
        </w:numPr>
        <w:shd w:fill="ffffff" w:val="clear"/>
        <w:ind w:left="720" w:hanging="360"/>
        <w:rPr>
          <w:highlight w:val="white"/>
        </w:rPr>
      </w:pPr>
      <w:r w:rsidDel="00000000" w:rsidR="00000000" w:rsidRPr="00000000">
        <w:rPr>
          <w:highlight w:val="white"/>
          <w:rtl w:val="0"/>
        </w:rPr>
        <w:t xml:space="preserve">1801 - 1803</w:t>
      </w:r>
    </w:p>
    <w:p w:rsidR="00000000" w:rsidDel="00000000" w:rsidP="00000000" w:rsidRDefault="00000000" w:rsidRPr="00000000" w14:paraId="000000A0">
      <w:pPr>
        <w:shd w:fill="ffffff" w:val="clear"/>
        <w:rPr>
          <w:highlight w:val="white"/>
        </w:rPr>
      </w:pPr>
      <w:r w:rsidDel="00000000" w:rsidR="00000000" w:rsidRPr="00000000">
        <w:rPr>
          <w:rtl w:val="0"/>
        </w:rPr>
      </w:r>
    </w:p>
    <w:p w:rsidR="00000000" w:rsidDel="00000000" w:rsidP="00000000" w:rsidRDefault="00000000" w:rsidRPr="00000000" w14:paraId="000000A1">
      <w:pPr>
        <w:shd w:fill="ffffff" w:val="clear"/>
        <w:rPr>
          <w:highlight w:val="white"/>
        </w:rPr>
      </w:pPr>
      <w:r w:rsidDel="00000000" w:rsidR="00000000" w:rsidRPr="00000000">
        <w:rPr>
          <w:i w:val="1"/>
          <w:highlight w:val="white"/>
          <w:rtl w:val="0"/>
        </w:rPr>
        <w:t xml:space="preserve">Toelichting antwoord 3</w:t>
      </w:r>
      <w:r w:rsidDel="00000000" w:rsidR="00000000" w:rsidRPr="00000000">
        <w:rPr>
          <w:highlight w:val="white"/>
          <w:rtl w:val="0"/>
        </w:rPr>
        <w:t xml:space="preserve">: Koning Willem I is van 1815 tot 1840 koning van Nederland geweest. Na hem kwamen koning Willem II, Koning Willem III, …</w:t>
      </w:r>
    </w:p>
    <w:p w:rsidR="00000000" w:rsidDel="00000000" w:rsidP="00000000" w:rsidRDefault="00000000" w:rsidRPr="00000000" w14:paraId="000000A2">
      <w:pPr>
        <w:shd w:fill="ffffff" w:val="clear"/>
        <w:rPr/>
      </w:pPr>
      <w:r w:rsidDel="00000000" w:rsidR="00000000" w:rsidRPr="00000000">
        <w:rPr>
          <w:rtl w:val="0"/>
        </w:rPr>
      </w:r>
    </w:p>
    <w:p w:rsidR="00000000" w:rsidDel="00000000" w:rsidP="00000000" w:rsidRDefault="00000000" w:rsidRPr="00000000" w14:paraId="000000A3">
      <w:pPr>
        <w:rPr>
          <w:highlight w:val="yellow"/>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4">
      <w:pPr>
        <w:shd w:fill="ffffff" w:val="clear"/>
        <w:rPr/>
      </w:pPr>
      <w:r w:rsidDel="00000000" w:rsidR="00000000" w:rsidRPr="00000000">
        <w:rPr>
          <w:rtl w:val="0"/>
        </w:rPr>
      </w:r>
    </w:p>
    <w:p w:rsidR="00000000" w:rsidDel="00000000" w:rsidP="00000000" w:rsidRDefault="00000000" w:rsidRPr="00000000" w14:paraId="000000A5">
      <w:pPr>
        <w:shd w:fill="ffffff" w:val="clear"/>
        <w:rPr>
          <w:b w:val="1"/>
        </w:rPr>
      </w:pPr>
      <w:r w:rsidDel="00000000" w:rsidR="00000000" w:rsidRPr="00000000">
        <w:rPr>
          <w:b w:val="1"/>
          <w:rtl w:val="0"/>
        </w:rPr>
        <w:t xml:space="preserve">Vraag 12 | Ponden</w:t>
      </w:r>
      <w:r w:rsidDel="00000000" w:rsidR="00000000" w:rsidRPr="00000000">
        <w:rPr>
          <w:rtl w:val="0"/>
        </w:rPr>
      </w:r>
    </w:p>
    <w:p w:rsidR="00000000" w:rsidDel="00000000" w:rsidP="00000000" w:rsidRDefault="00000000" w:rsidRPr="00000000" w14:paraId="000000A6">
      <w:pPr>
        <w:shd w:fill="ffffff" w:val="clear"/>
        <w:rPr/>
      </w:pPr>
      <w:r w:rsidDel="00000000" w:rsidR="00000000" w:rsidRPr="00000000">
        <w:rPr>
          <w:rtl w:val="0"/>
        </w:rPr>
        <w:t xml:space="preserve">De ontmoeting van Jezus met Zacheüs zorgt ervoor dat Zacheüs zijn leven drastisch omgooit. Hij gaat Jezus volgen: niet de dikte van zijn portemonnee maar het deel-zijn van Gods koninkrijk maakt hem rijk. In de gelijkenis die Jezus na deze ontmoeting vertelt - de gelijkenis van de ponden - maakt Jezus duidelijk wat het betekent om volgeling, om ambassadeur te zijn van dit rijk.</w:t>
      </w:r>
    </w:p>
    <w:p w:rsidR="00000000" w:rsidDel="00000000" w:rsidP="00000000" w:rsidRDefault="00000000" w:rsidRPr="00000000" w14:paraId="000000A7">
      <w:pPr>
        <w:shd w:fill="ffffff" w:val="clear"/>
        <w:rPr/>
      </w:pPr>
      <w:r w:rsidDel="00000000" w:rsidR="00000000" w:rsidRPr="00000000">
        <w:rPr>
          <w:rtl w:val="0"/>
        </w:rPr>
      </w:r>
    </w:p>
    <w:p w:rsidR="00000000" w:rsidDel="00000000" w:rsidP="00000000" w:rsidRDefault="00000000" w:rsidRPr="00000000" w14:paraId="000000A8">
      <w:pPr>
        <w:shd w:fill="ffffff" w:val="clear"/>
        <w:rPr/>
      </w:pPr>
      <w:r w:rsidDel="00000000" w:rsidR="00000000" w:rsidRPr="00000000">
        <w:rPr>
          <w:rtl w:val="0"/>
        </w:rPr>
        <w:t xml:space="preserve">VRAAG: In welk bijbelboek staat de gelijkenis van de ponden vermeld?</w:t>
      </w:r>
    </w:p>
    <w:p w:rsidR="00000000" w:rsidDel="00000000" w:rsidP="00000000" w:rsidRDefault="00000000" w:rsidRPr="00000000" w14:paraId="000000A9">
      <w:pPr>
        <w:shd w:fill="ffffff" w:val="clear"/>
        <w:rPr/>
      </w:pPr>
      <w:r w:rsidDel="00000000" w:rsidR="00000000" w:rsidRPr="00000000">
        <w:rPr>
          <w:rtl w:val="0"/>
        </w:rPr>
      </w:r>
    </w:p>
    <w:p w:rsidR="00000000" w:rsidDel="00000000" w:rsidP="00000000" w:rsidRDefault="00000000" w:rsidRPr="00000000" w14:paraId="000000AA">
      <w:pPr>
        <w:numPr>
          <w:ilvl w:val="0"/>
          <w:numId w:val="1"/>
        </w:numPr>
        <w:shd w:fill="ffffff" w:val="clear"/>
        <w:ind w:left="720" w:hanging="360"/>
        <w:rPr/>
      </w:pPr>
      <w:r w:rsidDel="00000000" w:rsidR="00000000" w:rsidRPr="00000000">
        <w:rPr>
          <w:rtl w:val="0"/>
        </w:rPr>
        <w:t xml:space="preserve">in Matteüs</w:t>
      </w:r>
    </w:p>
    <w:p w:rsidR="00000000" w:rsidDel="00000000" w:rsidP="00000000" w:rsidRDefault="00000000" w:rsidRPr="00000000" w14:paraId="000000AB">
      <w:pPr>
        <w:numPr>
          <w:ilvl w:val="0"/>
          <w:numId w:val="1"/>
        </w:numPr>
        <w:shd w:fill="ffffff" w:val="clear"/>
        <w:ind w:left="720" w:hanging="360"/>
        <w:rPr/>
      </w:pPr>
      <w:r w:rsidDel="00000000" w:rsidR="00000000" w:rsidRPr="00000000">
        <w:rPr>
          <w:rtl w:val="0"/>
        </w:rPr>
        <w:t xml:space="preserve">in Marcus</w:t>
      </w:r>
    </w:p>
    <w:p w:rsidR="00000000" w:rsidDel="00000000" w:rsidP="00000000" w:rsidRDefault="00000000" w:rsidRPr="00000000" w14:paraId="000000AC">
      <w:pPr>
        <w:numPr>
          <w:ilvl w:val="0"/>
          <w:numId w:val="1"/>
        </w:numPr>
        <w:shd w:fill="ffffff" w:val="clear"/>
        <w:ind w:left="720" w:hanging="360"/>
        <w:rPr/>
      </w:pPr>
      <w:r w:rsidDel="00000000" w:rsidR="00000000" w:rsidRPr="00000000">
        <w:rPr>
          <w:rtl w:val="0"/>
        </w:rPr>
        <w:t xml:space="preserve">in Lucas</w:t>
      </w:r>
    </w:p>
    <w:p w:rsidR="00000000" w:rsidDel="00000000" w:rsidP="00000000" w:rsidRDefault="00000000" w:rsidRPr="00000000" w14:paraId="000000AD">
      <w:pPr>
        <w:numPr>
          <w:ilvl w:val="0"/>
          <w:numId w:val="1"/>
        </w:numPr>
        <w:shd w:fill="ffffff" w:val="clear"/>
        <w:ind w:left="720" w:hanging="360"/>
        <w:rPr/>
      </w:pPr>
      <w:r w:rsidDel="00000000" w:rsidR="00000000" w:rsidRPr="00000000">
        <w:rPr>
          <w:rtl w:val="0"/>
        </w:rPr>
        <w:t xml:space="preserve">in Johannes</w:t>
      </w:r>
    </w:p>
    <w:p w:rsidR="00000000" w:rsidDel="00000000" w:rsidP="00000000" w:rsidRDefault="00000000" w:rsidRPr="00000000" w14:paraId="000000AE">
      <w:pPr>
        <w:shd w:fill="ffffff" w:val="clear"/>
        <w:ind w:left="0" w:firstLine="0"/>
        <w:rPr/>
      </w:pPr>
      <w:r w:rsidDel="00000000" w:rsidR="00000000" w:rsidRPr="00000000">
        <w:rPr>
          <w:rtl w:val="0"/>
        </w:rPr>
      </w:r>
    </w:p>
    <w:p w:rsidR="00000000" w:rsidDel="00000000" w:rsidP="00000000" w:rsidRDefault="00000000" w:rsidRPr="00000000" w14:paraId="000000AF">
      <w:pPr>
        <w:shd w:fill="ffffff" w:val="clear"/>
        <w:ind w:left="0" w:firstLine="0"/>
        <w:rPr/>
      </w:pPr>
      <w:r w:rsidDel="00000000" w:rsidR="00000000" w:rsidRPr="00000000">
        <w:rPr>
          <w:i w:val="1"/>
          <w:rtl w:val="0"/>
        </w:rPr>
        <w:t xml:space="preserve">Toelichting antwoord 3</w:t>
      </w:r>
      <w:r w:rsidDel="00000000" w:rsidR="00000000" w:rsidRPr="00000000">
        <w:rPr>
          <w:rtl w:val="0"/>
        </w:rPr>
        <w:t xml:space="preserve">: De gelijkenis is te vinden in Lucas hoofdstuk 19. In Matteüs staat een gelijkenis beschreven die veel lijkt op deze gelijkenis maar op details verschilt, namelijk ‘de gelijkenis van de talenten’.</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nsplash"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