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34E4B" w:rsidRDefault="00B62CA6" w14:paraId="366CB193" w14:textId="681C42C3">
      <w:r>
        <w:rPr>
          <w:noProof/>
        </w:rPr>
        <w:drawing>
          <wp:anchor distT="0" distB="0" distL="114300" distR="114300" simplePos="0" relativeHeight="251658240" behindDoc="0" locked="0" layoutInCell="1" allowOverlap="1" wp14:anchorId="1F3A25EF" wp14:editId="50F3B404">
            <wp:simplePos x="0" y="0"/>
            <wp:positionH relativeFrom="column">
              <wp:posOffset>3625850</wp:posOffset>
            </wp:positionH>
            <wp:positionV relativeFrom="paragraph">
              <wp:posOffset>-1005840</wp:posOffset>
            </wp:positionV>
            <wp:extent cx="2479552" cy="1758950"/>
            <wp:effectExtent l="0" t="0" r="0" b="0"/>
            <wp:wrapNone/>
            <wp:docPr id="142232715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327150" name="Afbeelding 142232715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552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E4B" w:rsidRDefault="00C34E4B" w14:paraId="02E51AC4" w14:textId="77777777"/>
    <w:p w:rsidR="00C34E4B" w:rsidRDefault="002E7521" w14:paraId="2A4073D2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Collecte Werelddiaconaat</w:t>
      </w:r>
    </w:p>
    <w:p w:rsidR="00B62CA6" w:rsidRDefault="00B62CA6" w14:paraId="3CA959C8" w14:textId="641667AC">
      <w:pPr>
        <w:rPr>
          <w:b/>
          <w:sz w:val="28"/>
          <w:szCs w:val="28"/>
        </w:rPr>
      </w:pPr>
    </w:p>
    <w:p w:rsidR="00B62CA6" w:rsidRDefault="00B62CA6" w14:paraId="317CA789" w14:textId="7ED26CEF">
      <w:pPr>
        <w:rPr>
          <w:b/>
          <w:sz w:val="28"/>
          <w:szCs w:val="28"/>
        </w:rPr>
      </w:pPr>
      <w:r>
        <w:rPr>
          <w:b/>
          <w:sz w:val="28"/>
          <w:szCs w:val="28"/>
        </w:rPr>
        <w:t>Oekraïne – een stem voor wie niet spreken kan</w:t>
      </w:r>
    </w:p>
    <w:p w:rsidR="00C34E4B" w:rsidRDefault="00C34E4B" w14:paraId="05A815FD" w14:textId="77777777">
      <w:pPr>
        <w:rPr>
          <w:b/>
          <w:sz w:val="28"/>
          <w:szCs w:val="28"/>
        </w:rPr>
      </w:pPr>
    </w:p>
    <w:p w:rsidRPr="008035D4" w:rsidR="008035D4" w:rsidP="008035D4" w:rsidRDefault="008035D4" w14:paraId="4D01EFFD" w14:textId="2C118D7E">
      <w:pPr>
        <w:rPr>
          <w:b/>
          <w:bCs/>
          <w:color w:val="000000" w:themeColor="text1"/>
          <w:lang w:val="nl-NL"/>
        </w:rPr>
      </w:pPr>
      <w:r w:rsidRPr="008035D4">
        <w:rPr>
          <w:b/>
          <w:bCs/>
          <w:color w:val="000000" w:themeColor="text1"/>
          <w:lang w:val="nl-NL"/>
        </w:rPr>
        <w:t>Collecteafkondiging</w:t>
      </w:r>
    </w:p>
    <w:p w:rsidRPr="00B41342" w:rsidR="008035D4" w:rsidP="008035D4" w:rsidRDefault="008035D4" w14:paraId="688314AF" w14:textId="66D17162">
      <w:pPr>
        <w:rPr>
          <w:b/>
          <w:bCs/>
          <w:lang w:val="nl-NL"/>
        </w:rPr>
      </w:pPr>
      <w:r w:rsidRPr="008035D4">
        <w:rPr>
          <w:lang w:val="nl-NL"/>
        </w:rPr>
        <w:t xml:space="preserve">Vandaag vragen we aandacht voor kinderen en jongeren in Oekraïne met een </w:t>
      </w:r>
      <w:r>
        <w:rPr>
          <w:lang w:val="nl-NL"/>
        </w:rPr>
        <w:t>spraak</w:t>
      </w:r>
      <w:r w:rsidRPr="008035D4">
        <w:rPr>
          <w:lang w:val="nl-NL"/>
        </w:rPr>
        <w:t>beperking. Oorlog en trauma maken het voor hen nog moeilijker om deel te nemen aan school en het sociale leven.</w:t>
      </w:r>
      <w:r>
        <w:rPr>
          <w:lang w:val="nl-NL"/>
        </w:rPr>
        <w:t xml:space="preserve"> </w:t>
      </w:r>
      <w:r w:rsidRPr="008035D4">
        <w:rPr>
          <w:lang w:val="nl-NL"/>
        </w:rPr>
        <w:t>Dankzij een speciale communicatie-app</w:t>
      </w:r>
      <w:r>
        <w:rPr>
          <w:lang w:val="nl-NL"/>
        </w:rPr>
        <w:t>, die Kerk</w:t>
      </w:r>
      <w:r w:rsidRPr="008035D4">
        <w:rPr>
          <w:lang w:val="nl-NL"/>
        </w:rPr>
        <w:t xml:space="preserve"> in Actie-partner Talk </w:t>
      </w:r>
      <w:r>
        <w:rPr>
          <w:lang w:val="nl-NL"/>
        </w:rPr>
        <w:t xml:space="preserve">heeft ontwikkeld, </w:t>
      </w:r>
      <w:r w:rsidRPr="008035D4">
        <w:rPr>
          <w:lang w:val="nl-NL"/>
        </w:rPr>
        <w:t xml:space="preserve">kunnen deze jongeren zich uitdrukken </w:t>
      </w:r>
      <w:r w:rsidR="00FF6372">
        <w:rPr>
          <w:lang w:val="nl-NL"/>
        </w:rPr>
        <w:t xml:space="preserve">door op afbeeldingen te klikken, </w:t>
      </w:r>
      <w:r w:rsidRPr="008035D4">
        <w:rPr>
          <w:lang w:val="nl-NL"/>
        </w:rPr>
        <w:t xml:space="preserve">die </w:t>
      </w:r>
      <w:r w:rsidR="00FF6372">
        <w:rPr>
          <w:lang w:val="nl-NL"/>
        </w:rPr>
        <w:t xml:space="preserve">daarna </w:t>
      </w:r>
      <w:r w:rsidRPr="008035D4">
        <w:rPr>
          <w:lang w:val="nl-NL"/>
        </w:rPr>
        <w:t>worden omgezet in gesproken of geschreven berichten. Zo worden ze gehoord, kunnen verhalen delen en weer meedoen in hun omgeving.</w:t>
      </w:r>
      <w:r w:rsidR="00FF6372">
        <w:rPr>
          <w:lang w:val="nl-NL"/>
        </w:rPr>
        <w:t xml:space="preserve"> </w:t>
      </w:r>
      <w:r w:rsidRPr="004108B3" w:rsidR="004108B3">
        <w:t>De app wordt ook gebruikt voor soldaten die door trauma’s in zichzelf gekeerd zijn of door verwondingen nauwelijks nog kunnen praten. </w:t>
      </w:r>
      <w:r w:rsidRPr="008035D4">
        <w:rPr>
          <w:lang w:val="nl-NL"/>
        </w:rPr>
        <w:t xml:space="preserve">Uw bijdrage tijdens de collecte helpt Kerk in Actie dit belangrijke werk </w:t>
      </w:r>
      <w:r w:rsidR="004108B3">
        <w:rPr>
          <w:lang w:val="nl-NL"/>
        </w:rPr>
        <w:t xml:space="preserve">te blijven ondersteunen. </w:t>
      </w:r>
      <w:r w:rsidRPr="00B41342">
        <w:rPr>
          <w:b/>
          <w:bCs/>
          <w:lang w:val="nl-NL"/>
        </w:rPr>
        <w:t>Van harte aanbevolen!</w:t>
      </w:r>
    </w:p>
    <w:p w:rsidRPr="00B41342" w:rsidR="0073700C" w:rsidP="008035D4" w:rsidRDefault="0073700C" w14:paraId="6D6CB399" w14:textId="77777777">
      <w:pPr>
        <w:rPr>
          <w:b/>
          <w:bCs/>
          <w:lang w:val="nl-NL"/>
        </w:rPr>
      </w:pPr>
    </w:p>
    <w:p w:rsidRPr="008035D4" w:rsidR="0073700C" w:rsidP="008035D4" w:rsidRDefault="0073700C" w14:paraId="01A98E6E" w14:textId="73F33CFC">
      <w:pPr>
        <w:rPr>
          <w:lang w:val="nl-NL"/>
        </w:rPr>
      </w:pPr>
      <w:r>
        <w:rPr>
          <w:lang w:val="nl-NL"/>
        </w:rPr>
        <w:t xml:space="preserve">Lees meer op </w:t>
      </w:r>
      <w:hyperlink w:history="1" r:id="rId10">
        <w:r w:rsidRPr="00527DA7">
          <w:rPr>
            <w:rStyle w:val="Hyperlink"/>
            <w:lang w:val="nl-NL"/>
          </w:rPr>
          <w:t>kerkinactie.nl/spraakoekraine</w:t>
        </w:r>
      </w:hyperlink>
    </w:p>
    <w:p w:rsidR="008035D4" w:rsidP="008035D4" w:rsidRDefault="008035D4" w14:paraId="4D583BFB" w14:textId="77777777">
      <w:pPr>
        <w:rPr>
          <w:lang w:val="nl-NL"/>
        </w:rPr>
      </w:pPr>
    </w:p>
    <w:p w:rsidRPr="008035D4" w:rsidR="008035D4" w:rsidP="008035D4" w:rsidRDefault="008035D4" w14:paraId="22FF4873" w14:textId="6127C25C">
      <w:pPr>
        <w:rPr>
          <w:b/>
          <w:bCs/>
          <w:lang w:val="nl-NL"/>
        </w:rPr>
      </w:pPr>
      <w:r w:rsidRPr="008035D4">
        <w:rPr>
          <w:b/>
          <w:bCs/>
          <w:lang w:val="nl-NL"/>
        </w:rPr>
        <w:t>Bericht voor kerkblad of kerkapp</w:t>
      </w:r>
    </w:p>
    <w:p w:rsidR="00B41342" w:rsidP="008035D4" w:rsidRDefault="00B41342" w14:paraId="50C44E43" w14:textId="77777777">
      <w:pPr>
        <w:rPr>
          <w:b/>
          <w:bCs/>
          <w:lang w:val="nl-NL"/>
        </w:rPr>
      </w:pPr>
    </w:p>
    <w:p w:rsidRPr="008035D4" w:rsidR="008035D4" w:rsidP="008035D4" w:rsidRDefault="004108B3" w14:paraId="368B2903" w14:textId="08200DF6">
      <w:pPr>
        <w:rPr>
          <w:b/>
          <w:bCs/>
          <w:lang w:val="nl-NL"/>
        </w:rPr>
      </w:pPr>
      <w:r w:rsidRPr="004108B3">
        <w:rPr>
          <w:b/>
          <w:bCs/>
          <w:lang w:val="nl-NL"/>
        </w:rPr>
        <w:t>Collecte voor project ‘Een stem voor wie niet spreken kan’</w:t>
      </w:r>
      <w:r w:rsidRPr="008035D4" w:rsidR="008035D4">
        <w:rPr>
          <w:b/>
          <w:bCs/>
          <w:lang w:val="nl-NL"/>
        </w:rPr>
        <w:t xml:space="preserve"> in Oekraïne</w:t>
      </w:r>
    </w:p>
    <w:p w:rsidRPr="00B41342" w:rsidR="00C34E4B" w:rsidRDefault="008035D4" w14:paraId="4FA7C4F7" w14:textId="026987A7">
      <w:pPr>
        <w:rPr>
          <w:b/>
          <w:bCs/>
        </w:rPr>
      </w:pPr>
      <w:r w:rsidRPr="008035D4">
        <w:rPr>
          <w:lang w:val="nl-NL"/>
        </w:rPr>
        <w:t xml:space="preserve">Kinderen en jongeren in Oekraïne met een </w:t>
      </w:r>
      <w:r w:rsidR="004108B3">
        <w:rPr>
          <w:lang w:val="nl-NL"/>
        </w:rPr>
        <w:t>spraak</w:t>
      </w:r>
      <w:r w:rsidRPr="008035D4">
        <w:rPr>
          <w:lang w:val="nl-NL"/>
        </w:rPr>
        <w:t xml:space="preserve">beperking hebben vaak moeite om zich uit te drukken en volwaardig mee te doen op school of in de gemeenschap. </w:t>
      </w:r>
      <w:r w:rsidR="00A4728D">
        <w:rPr>
          <w:lang w:val="nl-NL"/>
        </w:rPr>
        <w:t>Oorlog</w:t>
      </w:r>
      <w:r w:rsidRPr="008035D4">
        <w:rPr>
          <w:lang w:val="nl-NL"/>
        </w:rPr>
        <w:t xml:space="preserve"> en trauma </w:t>
      </w:r>
      <w:r w:rsidR="00A4728D">
        <w:rPr>
          <w:lang w:val="nl-NL"/>
        </w:rPr>
        <w:t xml:space="preserve">maken deze </w:t>
      </w:r>
      <w:r w:rsidRPr="008035D4">
        <w:rPr>
          <w:lang w:val="nl-NL"/>
        </w:rPr>
        <w:t>uitdagingen nog groter.</w:t>
      </w:r>
      <w:r w:rsidR="00085B01">
        <w:rPr>
          <w:lang w:val="nl-NL"/>
        </w:rPr>
        <w:t xml:space="preserve"> </w:t>
      </w:r>
      <w:r w:rsidRPr="008035D4">
        <w:rPr>
          <w:lang w:val="nl-NL"/>
        </w:rPr>
        <w:t>Kerk in Actie-partner Talk heeft een speciale communicatie-app ontwikkeld waarmee deze kinderen en jongeren met afbeeldingen zinnen kunnen vormen die direct worden omgezet in gesproken of geschreven berichten. Familie, leraren en begeleiders kunnen reageren, zodat de</w:t>
      </w:r>
      <w:r w:rsidR="00085B01">
        <w:rPr>
          <w:lang w:val="nl-NL"/>
        </w:rPr>
        <w:t xml:space="preserve"> kinderen en</w:t>
      </w:r>
      <w:r w:rsidRPr="008035D4">
        <w:rPr>
          <w:lang w:val="nl-NL"/>
        </w:rPr>
        <w:t xml:space="preserve"> jongeren gehoord worden, hun verhalen kunnen delen en weer kunnen deelnemen aan het sociale leven.</w:t>
      </w:r>
      <w:r w:rsidR="00085B01">
        <w:rPr>
          <w:lang w:val="nl-NL"/>
        </w:rPr>
        <w:t xml:space="preserve"> </w:t>
      </w:r>
      <w:r w:rsidRPr="008035D4">
        <w:rPr>
          <w:lang w:val="nl-NL"/>
        </w:rPr>
        <w:t>De app ondersteunt ook soldaten die door trauma</w:t>
      </w:r>
      <w:r w:rsidR="00085B01">
        <w:rPr>
          <w:lang w:val="nl-NL"/>
        </w:rPr>
        <w:t>’</w:t>
      </w:r>
      <w:r w:rsidRPr="008035D4">
        <w:rPr>
          <w:lang w:val="nl-NL"/>
        </w:rPr>
        <w:t>s</w:t>
      </w:r>
      <w:r w:rsidR="00085B01">
        <w:rPr>
          <w:lang w:val="nl-NL"/>
        </w:rPr>
        <w:t xml:space="preserve"> in zichzelf gekeerd zijn of door verwondingen n</w:t>
      </w:r>
      <w:r w:rsidRPr="008035D4">
        <w:rPr>
          <w:lang w:val="nl-NL"/>
        </w:rPr>
        <w:t xml:space="preserve">auwelijks nog kunnen praten. </w:t>
      </w:r>
      <w:r>
        <w:t xml:space="preserve">Met je bijdrage aan de collecte steun je het werelddiaconale werk van Kerk in Actie, zoals de hulp aan </w:t>
      </w:r>
      <w:r w:rsidR="00085B01">
        <w:t>mensen met een spraakbeperking in Oekra</w:t>
      </w:r>
      <w:r w:rsidR="0073700C">
        <w:t>ïne</w:t>
      </w:r>
      <w:r>
        <w:t xml:space="preserve">. Geef in de collecte of maak je bijdrage over op rekening NL89 ABNA 0457 457 457 t.n.v. Kerk in Actie te Utrecht, o.v.v. </w:t>
      </w:r>
      <w:r w:rsidR="00032337">
        <w:t>‘</w:t>
      </w:r>
      <w:r w:rsidRPr="00B41342" w:rsidR="00032337">
        <w:rPr>
          <w:i/>
          <w:iCs/>
        </w:rPr>
        <w:t>Spraak Oekraïne’</w:t>
      </w:r>
      <w:r>
        <w:t xml:space="preserve">, of </w:t>
      </w:r>
      <w:hyperlink r:id="rId11">
        <w:r>
          <w:rPr>
            <w:color w:val="1155CC"/>
            <w:u w:val="single"/>
          </w:rPr>
          <w:t>doneer online</w:t>
        </w:r>
      </w:hyperlink>
      <w:r>
        <w:t xml:space="preserve">. </w:t>
      </w:r>
      <w:r w:rsidRPr="00B41342">
        <w:rPr>
          <w:b/>
          <w:bCs/>
        </w:rPr>
        <w:t>Hartelijk dank!</w:t>
      </w:r>
    </w:p>
    <w:p w:rsidR="00C34E4B" w:rsidRDefault="00C34E4B" w14:paraId="723C0E92" w14:textId="77777777"/>
    <w:p w:rsidR="00C34E4B" w:rsidRDefault="002E7521" w14:paraId="4E82DB15" w14:textId="77777777">
      <w:r>
        <w:rPr>
          <w:b/>
        </w:rPr>
        <w:t>Help je mee om deze collecte tot een succes te maken?</w:t>
      </w:r>
      <w:r>
        <w:t xml:space="preserve"> </w:t>
      </w:r>
      <w:r>
        <w:rPr>
          <w:b/>
        </w:rPr>
        <w:t>Hartelijk dank!</w:t>
      </w:r>
    </w:p>
    <w:sectPr w:rsidR="00C34E4B">
      <w:headerReference w:type="default" r:id="rId12"/>
      <w:headerReference w:type="first" r:id="rId13"/>
      <w:footerReference w:type="first" r:id="rId14"/>
      <w:pgSz w:w="11909" w:h="16834" w:orient="portrait"/>
      <w:pgMar w:top="873" w:right="1440" w:bottom="873" w:left="1440" w:header="1853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7521" w:rsidRDefault="002E7521" w14:paraId="4EAB3A1E" w14:textId="77777777">
      <w:pPr>
        <w:spacing w:line="240" w:lineRule="auto"/>
      </w:pPr>
      <w:r>
        <w:separator/>
      </w:r>
    </w:p>
  </w:endnote>
  <w:endnote w:type="continuationSeparator" w:id="0">
    <w:p w:rsidR="002E7521" w:rsidRDefault="002E7521" w14:paraId="75E5BC0E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4E4B" w:rsidRDefault="00C34E4B" w14:paraId="7B43FE83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7521" w:rsidRDefault="002E7521" w14:paraId="40E986AD" w14:textId="77777777">
      <w:pPr>
        <w:spacing w:line="240" w:lineRule="auto"/>
      </w:pPr>
      <w:r>
        <w:separator/>
      </w:r>
    </w:p>
  </w:footnote>
  <w:footnote w:type="continuationSeparator" w:id="0">
    <w:p w:rsidR="002E7521" w:rsidRDefault="002E7521" w14:paraId="126ADB4E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C34E4B" w:rsidRDefault="002E7521" w14:paraId="306F5961" w14:textId="77777777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5CCFE1A" wp14:editId="343D15FF">
          <wp:simplePos x="0" y="0"/>
          <wp:positionH relativeFrom="column">
            <wp:posOffset>1</wp:posOffset>
          </wp:positionH>
          <wp:positionV relativeFrom="paragraph">
            <wp:posOffset>-702899</wp:posOffset>
          </wp:positionV>
          <wp:extent cx="1633538" cy="800488"/>
          <wp:effectExtent l="0" t="0" r="0" b="0"/>
          <wp:wrapSquare wrapText="bothSides" distT="114300" distB="11430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538" cy="800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4E4B" w:rsidRDefault="00C34E4B" w14:paraId="27890C6E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4B"/>
    <w:rsid w:val="00000000"/>
    <w:rsid w:val="00032337"/>
    <w:rsid w:val="00085B01"/>
    <w:rsid w:val="00164275"/>
    <w:rsid w:val="002E7521"/>
    <w:rsid w:val="004108B3"/>
    <w:rsid w:val="00461B3F"/>
    <w:rsid w:val="00527DA7"/>
    <w:rsid w:val="005D45D5"/>
    <w:rsid w:val="0073700C"/>
    <w:rsid w:val="008035D4"/>
    <w:rsid w:val="00A4728D"/>
    <w:rsid w:val="00B3084B"/>
    <w:rsid w:val="00B41342"/>
    <w:rsid w:val="00B62CA6"/>
    <w:rsid w:val="00C34E4B"/>
    <w:rsid w:val="00ED966B"/>
    <w:rsid w:val="00FB024A"/>
    <w:rsid w:val="00F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1D5CF"/>
  <w15:docId w15:val="{6A92755C-C799-42EE-918E-E01C65A6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Standaardalinea-lettertype"/>
    <w:uiPriority w:val="99"/>
    <w:unhideWhenUsed/>
    <w:rsid w:val="00527DA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27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kerkinactie.protestantsekerk.nl/projecten/een-stem-voor-wie-niet-spreken-kan/" TargetMode="Externa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yperlink" Target="https://kerkinactie.protestantsekerk.nl/projecten/een-stem-voor-wie-niet-spreken-kan/" TargetMode="External" Id="rId10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dc8c5-3aeb-4421-9f55-18a7300e0726" xsi:nil="true"/>
    <lcf76f155ced4ddcb4097134ff3c332f xmlns="861db2a2-24df-44c3-a07b-bbdf956462d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84D8AB00E7549B9F33B2EAF19EC99" ma:contentTypeVersion="13" ma:contentTypeDescription="Een nieuw document maken." ma:contentTypeScope="" ma:versionID="f55cd4c29fe66866e6cb0b5d7b3b7258">
  <xsd:schema xmlns:xsd="http://www.w3.org/2001/XMLSchema" xmlns:xs="http://www.w3.org/2001/XMLSchema" xmlns:p="http://schemas.microsoft.com/office/2006/metadata/properties" xmlns:ns2="861db2a2-24df-44c3-a07b-bbdf956462d2" xmlns:ns3="f49dc8c5-3aeb-4421-9f55-18a7300e0726" targetNamespace="http://schemas.microsoft.com/office/2006/metadata/properties" ma:root="true" ma:fieldsID="b33a754d6c3536771551211c804d69b8" ns2:_="" ns3:_="">
    <xsd:import namespace="861db2a2-24df-44c3-a07b-bbdf956462d2"/>
    <xsd:import namespace="f49dc8c5-3aeb-4421-9f55-18a7300e072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db2a2-24df-44c3-a07b-bbdf956462d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56b64be9-ece9-448a-b811-6afe781e8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c8c5-3aeb-4421-9f55-18a7300e072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729e7a3-575e-41db-8c27-81c7fd3361a0}" ma:internalName="TaxCatchAll" ma:showField="CatchAllData" ma:web="f49dc8c5-3aeb-4421-9f55-18a7300e07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1F292A-A46C-4440-AB06-0BC153BFCF5E}">
  <ds:schemaRefs>
    <ds:schemaRef ds:uri="http://schemas.microsoft.com/office/2006/metadata/properties"/>
    <ds:schemaRef ds:uri="http://schemas.microsoft.com/office/infopath/2007/PartnerControls"/>
    <ds:schemaRef ds:uri="f49dc8c5-3aeb-4421-9f55-18a7300e0726"/>
    <ds:schemaRef ds:uri="861db2a2-24df-44c3-a07b-bbdf956462d2"/>
  </ds:schemaRefs>
</ds:datastoreItem>
</file>

<file path=customXml/itemProps2.xml><?xml version="1.0" encoding="utf-8"?>
<ds:datastoreItem xmlns:ds="http://schemas.openxmlformats.org/officeDocument/2006/customXml" ds:itemID="{8995100C-DD44-4233-A2FD-C58EF82EE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db2a2-24df-44c3-a07b-bbdf956462d2"/>
    <ds:schemaRef ds:uri="f49dc8c5-3aeb-4421-9f55-18a7300e0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14E673-04A9-4A05-9AAC-78F59030202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Tineke van der Stok</lastModifiedBy>
  <revision>14</revision>
  <dcterms:created xsi:type="dcterms:W3CDTF">2026-03-13T15:49:00.0000000Z</dcterms:created>
  <dcterms:modified xsi:type="dcterms:W3CDTF">2026-03-13T15:50:00.0808184Z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0x01010012984D8AB00E7549B9F33B2EAF19EC99</vt:lpwstr>
  </property>
  <property fmtid="{D5CDD505-2E9C-101B-9397-08002B2CF9AE}" pid="3" name="Order">
    <vt:r8>9500</vt:r8>
  </property>
</Properties>
</file>