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CB193" w14:textId="738BBEFE" w:rsidR="00C34E4B" w:rsidRDefault="03D9FDA5" w:rsidP="7E7DFB66">
      <w:pPr>
        <w:jc w:val="right"/>
      </w:pPr>
      <w:r>
        <w:rPr>
          <w:noProof/>
        </w:rPr>
        <w:drawing>
          <wp:anchor distT="0" distB="0" distL="114300" distR="114300" simplePos="0" relativeHeight="251658240" behindDoc="0" locked="0" layoutInCell="1" allowOverlap="1" wp14:anchorId="3CB282C0" wp14:editId="0A077C74">
            <wp:simplePos x="0" y="0"/>
            <wp:positionH relativeFrom="margin">
              <wp:posOffset>3462020</wp:posOffset>
            </wp:positionH>
            <wp:positionV relativeFrom="paragraph">
              <wp:posOffset>-574040</wp:posOffset>
            </wp:positionV>
            <wp:extent cx="2470601" cy="1752600"/>
            <wp:effectExtent l="0" t="0" r="6350" b="0"/>
            <wp:wrapNone/>
            <wp:docPr id="12242818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281842" name="Picture 122428184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70601" cy="1752600"/>
                    </a:xfrm>
                    <a:prstGeom prst="rect">
                      <a:avLst/>
                    </a:prstGeom>
                  </pic:spPr>
                </pic:pic>
              </a:graphicData>
            </a:graphic>
            <wp14:sizeRelH relativeFrom="margin">
              <wp14:pctWidth>0</wp14:pctWidth>
            </wp14:sizeRelH>
            <wp14:sizeRelV relativeFrom="margin">
              <wp14:pctHeight>0</wp14:pctHeight>
            </wp14:sizeRelV>
          </wp:anchor>
        </w:drawing>
      </w:r>
    </w:p>
    <w:p w14:paraId="02E51AC4" w14:textId="47CB5140" w:rsidR="00C34E4B" w:rsidRDefault="00C34E4B"/>
    <w:p w14:paraId="2A4073D2" w14:textId="77777777" w:rsidR="00C34E4B" w:rsidRDefault="002E7521">
      <w:pPr>
        <w:rPr>
          <w:b/>
          <w:sz w:val="28"/>
          <w:szCs w:val="28"/>
        </w:rPr>
      </w:pPr>
      <w:r>
        <w:rPr>
          <w:b/>
          <w:sz w:val="28"/>
          <w:szCs w:val="28"/>
        </w:rPr>
        <w:t>Collecte Werelddiaconaat</w:t>
      </w:r>
    </w:p>
    <w:p w14:paraId="3CA959C8" w14:textId="324EA30C" w:rsidR="00B62CA6" w:rsidRDefault="00B62CA6">
      <w:pPr>
        <w:rPr>
          <w:b/>
          <w:sz w:val="28"/>
          <w:szCs w:val="28"/>
        </w:rPr>
      </w:pPr>
    </w:p>
    <w:p w14:paraId="4A506A36" w14:textId="77777777" w:rsidR="00E14338" w:rsidRDefault="00E14338">
      <w:pPr>
        <w:rPr>
          <w:b/>
          <w:sz w:val="28"/>
          <w:szCs w:val="28"/>
        </w:rPr>
      </w:pPr>
    </w:p>
    <w:p w14:paraId="1D807EBE" w14:textId="1F96C955" w:rsidR="00DB4F1E" w:rsidRDefault="00DB4F1E">
      <w:pPr>
        <w:rPr>
          <w:b/>
          <w:sz w:val="28"/>
          <w:szCs w:val="28"/>
        </w:rPr>
      </w:pPr>
    </w:p>
    <w:p w14:paraId="74A62A5D" w14:textId="17A25E40" w:rsidR="45B871CA" w:rsidRPr="00E14338" w:rsidRDefault="00E14338" w:rsidP="45B871CA">
      <w:pPr>
        <w:rPr>
          <w:b/>
          <w:bCs/>
          <w:sz w:val="28"/>
          <w:szCs w:val="28"/>
        </w:rPr>
      </w:pPr>
      <w:r w:rsidRPr="00E14338">
        <w:rPr>
          <w:b/>
          <w:bCs/>
          <w:sz w:val="28"/>
          <w:szCs w:val="28"/>
        </w:rPr>
        <w:t>Jongeren bouwen aan een toekomst in Moldavië</w:t>
      </w:r>
    </w:p>
    <w:p w14:paraId="4FE32F78" w14:textId="77777777" w:rsidR="00E14338" w:rsidRDefault="00E14338" w:rsidP="15B501E6">
      <w:pPr>
        <w:rPr>
          <w:b/>
          <w:bCs/>
          <w:sz w:val="24"/>
          <w:szCs w:val="24"/>
        </w:rPr>
      </w:pPr>
    </w:p>
    <w:p w14:paraId="0BE248EF" w14:textId="77777777" w:rsidR="00E14338" w:rsidRDefault="00E14338" w:rsidP="15B501E6">
      <w:pPr>
        <w:rPr>
          <w:b/>
          <w:bCs/>
          <w:sz w:val="24"/>
          <w:szCs w:val="24"/>
        </w:rPr>
      </w:pPr>
    </w:p>
    <w:p w14:paraId="67331991" w14:textId="59A0E0F0" w:rsidR="4DFE3781" w:rsidRDefault="4DFE3781" w:rsidP="15B501E6">
      <w:pPr>
        <w:rPr>
          <w:b/>
          <w:bCs/>
          <w:sz w:val="24"/>
          <w:szCs w:val="24"/>
        </w:rPr>
      </w:pPr>
      <w:r w:rsidRPr="15B501E6">
        <w:rPr>
          <w:b/>
          <w:bCs/>
          <w:sz w:val="24"/>
          <w:szCs w:val="24"/>
        </w:rPr>
        <w:t>Collecteafkondiging</w:t>
      </w:r>
    </w:p>
    <w:p w14:paraId="371107A8" w14:textId="77777777" w:rsidR="002F784A" w:rsidRPr="002F784A" w:rsidRDefault="002F784A" w:rsidP="002F784A">
      <w:pPr>
        <w:rPr>
          <w:lang w:val="nl-NL"/>
        </w:rPr>
      </w:pPr>
      <w:r w:rsidRPr="002F784A">
        <w:rPr>
          <w:lang w:val="nl-NL"/>
        </w:rPr>
        <w:t>In Moldavië is de economische situatie moeilijk. Door gebrek aan werk trekken veel mensen naar het buitenland. Kinderen en ouderen blijven daardoor vaak alleen achter.</w:t>
      </w:r>
    </w:p>
    <w:p w14:paraId="226F2094" w14:textId="4148834C" w:rsidR="002F784A" w:rsidRDefault="002F784A" w:rsidP="002F784A">
      <w:pPr>
        <w:rPr>
          <w:b/>
          <w:bCs/>
          <w:lang w:val="nl-NL"/>
        </w:rPr>
      </w:pPr>
      <w:r w:rsidRPr="002F784A">
        <w:rPr>
          <w:lang w:val="nl-NL"/>
        </w:rPr>
        <w:t xml:space="preserve">Samen met </w:t>
      </w:r>
      <w:r w:rsidR="00D04D82">
        <w:rPr>
          <w:lang w:val="nl-NL"/>
        </w:rPr>
        <w:t xml:space="preserve">partnerorganisatie </w:t>
      </w:r>
      <w:r w:rsidRPr="002F784A">
        <w:rPr>
          <w:lang w:val="nl-NL"/>
        </w:rPr>
        <w:t xml:space="preserve">YMCA </w:t>
      </w:r>
      <w:r w:rsidR="00461F75">
        <w:rPr>
          <w:lang w:val="nl-NL"/>
        </w:rPr>
        <w:t xml:space="preserve">wil </w:t>
      </w:r>
      <w:r w:rsidRPr="002F784A">
        <w:rPr>
          <w:lang w:val="nl-NL"/>
        </w:rPr>
        <w:t xml:space="preserve">Kerk in Actie jongeren </w:t>
      </w:r>
      <w:r w:rsidR="00461F75">
        <w:rPr>
          <w:lang w:val="nl-NL"/>
        </w:rPr>
        <w:t xml:space="preserve">stimuleren </w:t>
      </w:r>
      <w:r w:rsidRPr="002F784A">
        <w:rPr>
          <w:lang w:val="nl-NL"/>
        </w:rPr>
        <w:t xml:space="preserve">om in hun eigen land </w:t>
      </w:r>
      <w:r w:rsidR="00354CDE">
        <w:rPr>
          <w:lang w:val="nl-NL"/>
        </w:rPr>
        <w:t>een opleiding te volgen</w:t>
      </w:r>
      <w:r w:rsidR="00461F75">
        <w:rPr>
          <w:lang w:val="nl-NL"/>
        </w:rPr>
        <w:t xml:space="preserve">, </w:t>
      </w:r>
      <w:r w:rsidR="00354CDE">
        <w:rPr>
          <w:lang w:val="nl-NL"/>
        </w:rPr>
        <w:t>een baan te zoeken</w:t>
      </w:r>
      <w:r w:rsidR="00461F75">
        <w:rPr>
          <w:lang w:val="nl-NL"/>
        </w:rPr>
        <w:t xml:space="preserve"> en hun leven in eigen land op te bouwen</w:t>
      </w:r>
      <w:r w:rsidR="00354CDE">
        <w:rPr>
          <w:lang w:val="nl-NL"/>
        </w:rPr>
        <w:t xml:space="preserve">. </w:t>
      </w:r>
      <w:r w:rsidRPr="002F784A">
        <w:rPr>
          <w:lang w:val="nl-NL"/>
        </w:rPr>
        <w:t>Ze ontdekken hun talenten, krijgen begeleiding bij hun beroepskeuze en leren hoe ze kunnen solliciteren. Ook worden ze in contact gebracht met werkgevers</w:t>
      </w:r>
      <w:r w:rsidR="00832489">
        <w:rPr>
          <w:lang w:val="nl-NL"/>
        </w:rPr>
        <w:t xml:space="preserve"> in hun eigen omgeving</w:t>
      </w:r>
      <w:r w:rsidRPr="002F784A">
        <w:rPr>
          <w:lang w:val="nl-NL"/>
        </w:rPr>
        <w:t>.</w:t>
      </w:r>
      <w:r w:rsidR="00832489">
        <w:rPr>
          <w:lang w:val="nl-NL"/>
        </w:rPr>
        <w:t xml:space="preserve"> Op deze manier krijgen </w:t>
      </w:r>
      <w:r w:rsidRPr="002F784A">
        <w:rPr>
          <w:lang w:val="nl-NL"/>
        </w:rPr>
        <w:t xml:space="preserve">jongeren perspectief </w:t>
      </w:r>
      <w:r w:rsidR="005902E3">
        <w:rPr>
          <w:lang w:val="nl-NL"/>
        </w:rPr>
        <w:t>op een</w:t>
      </w:r>
      <w:r w:rsidR="00461F75">
        <w:rPr>
          <w:lang w:val="nl-NL"/>
        </w:rPr>
        <w:t xml:space="preserve"> toekomst </w:t>
      </w:r>
      <w:r w:rsidR="005902E3">
        <w:rPr>
          <w:lang w:val="nl-NL"/>
        </w:rPr>
        <w:t>in Moldavië</w:t>
      </w:r>
      <w:r w:rsidRPr="002F784A">
        <w:rPr>
          <w:lang w:val="nl-NL"/>
        </w:rPr>
        <w:t>.</w:t>
      </w:r>
      <w:r w:rsidR="005902E3">
        <w:rPr>
          <w:lang w:val="nl-NL"/>
        </w:rPr>
        <w:t xml:space="preserve"> Vandaag collecteren we voor dit werk.</w:t>
      </w:r>
      <w:r w:rsidR="00B16A19">
        <w:rPr>
          <w:lang w:val="nl-NL"/>
        </w:rPr>
        <w:t xml:space="preserve"> </w:t>
      </w:r>
      <w:r w:rsidR="00B16A19" w:rsidRPr="00B16A19">
        <w:rPr>
          <w:b/>
          <w:bCs/>
          <w:lang w:val="nl-NL"/>
        </w:rPr>
        <w:t>Van harte aanbevolen.</w:t>
      </w:r>
    </w:p>
    <w:p w14:paraId="53ED37EE" w14:textId="77777777" w:rsidR="00B16A19" w:rsidRPr="00B16A19" w:rsidRDefault="00B16A19" w:rsidP="002F784A">
      <w:pPr>
        <w:rPr>
          <w:lang w:val="nl-NL"/>
        </w:rPr>
      </w:pPr>
    </w:p>
    <w:p w14:paraId="4241FB14" w14:textId="5E6C5718" w:rsidR="00B16A19" w:rsidRPr="00B16A19" w:rsidRDefault="00B16A19" w:rsidP="002F784A">
      <w:pPr>
        <w:rPr>
          <w:lang w:val="nl-NL"/>
        </w:rPr>
      </w:pPr>
      <w:r w:rsidRPr="00B16A19">
        <w:rPr>
          <w:lang w:val="nl-NL"/>
        </w:rPr>
        <w:t>Meer lezen:</w:t>
      </w:r>
      <w:r w:rsidR="00895DE5">
        <w:rPr>
          <w:lang w:val="nl-NL"/>
        </w:rPr>
        <w:t xml:space="preserve"> </w:t>
      </w:r>
      <w:hyperlink r:id="rId10" w:history="1">
        <w:r w:rsidR="00895DE5" w:rsidRPr="00895DE5">
          <w:rPr>
            <w:rStyle w:val="Hyperlink"/>
            <w:lang w:val="nl-NL"/>
          </w:rPr>
          <w:t>kerkinactie.nl/</w:t>
        </w:r>
        <w:proofErr w:type="spellStart"/>
        <w:r w:rsidR="00895DE5" w:rsidRPr="00895DE5">
          <w:rPr>
            <w:rStyle w:val="Hyperlink"/>
            <w:lang w:val="nl-NL"/>
          </w:rPr>
          <w:t>jongerenmoldavie</w:t>
        </w:r>
        <w:proofErr w:type="spellEnd"/>
      </w:hyperlink>
      <w:r w:rsidR="00895DE5" w:rsidRPr="00B16A19">
        <w:rPr>
          <w:lang w:val="nl-NL"/>
        </w:rPr>
        <w:t xml:space="preserve"> </w:t>
      </w:r>
    </w:p>
    <w:p w14:paraId="306FA467" w14:textId="77777777" w:rsidR="00B16A19" w:rsidRDefault="00B16A19" w:rsidP="002F784A">
      <w:pPr>
        <w:rPr>
          <w:lang w:val="nl-NL"/>
        </w:rPr>
      </w:pPr>
    </w:p>
    <w:p w14:paraId="363591EF" w14:textId="77777777" w:rsidR="00B16A19" w:rsidRPr="00B16A19" w:rsidRDefault="00B16A19" w:rsidP="002F784A">
      <w:pPr>
        <w:rPr>
          <w:b/>
          <w:bCs/>
          <w:sz w:val="24"/>
          <w:szCs w:val="24"/>
          <w:lang w:val="nl-NL"/>
        </w:rPr>
      </w:pPr>
      <w:r w:rsidRPr="00B16A19">
        <w:rPr>
          <w:b/>
          <w:bCs/>
          <w:sz w:val="24"/>
          <w:szCs w:val="24"/>
          <w:lang w:val="nl-NL"/>
        </w:rPr>
        <w:t xml:space="preserve">Bericht voor kerkblad en </w:t>
      </w:r>
      <w:proofErr w:type="spellStart"/>
      <w:r w:rsidRPr="00B16A19">
        <w:rPr>
          <w:b/>
          <w:bCs/>
          <w:sz w:val="24"/>
          <w:szCs w:val="24"/>
          <w:lang w:val="nl-NL"/>
        </w:rPr>
        <w:t>kerkapp</w:t>
      </w:r>
      <w:proofErr w:type="spellEnd"/>
    </w:p>
    <w:p w14:paraId="004E64E2" w14:textId="77777777" w:rsidR="00B16A19" w:rsidRDefault="00B16A19" w:rsidP="002F784A">
      <w:pPr>
        <w:rPr>
          <w:b/>
          <w:bCs/>
          <w:lang w:val="nl-NL"/>
        </w:rPr>
      </w:pPr>
    </w:p>
    <w:p w14:paraId="01D38205" w14:textId="17DCE478" w:rsidR="002F784A" w:rsidRPr="002F784A" w:rsidRDefault="00B16A19" w:rsidP="002F784A">
      <w:pPr>
        <w:rPr>
          <w:b/>
          <w:bCs/>
          <w:lang w:val="nl-NL"/>
        </w:rPr>
      </w:pPr>
      <w:r>
        <w:rPr>
          <w:b/>
          <w:bCs/>
          <w:lang w:val="nl-NL"/>
        </w:rPr>
        <w:t>Collecte voor project ‘Jongeren bouwen aan een toekomst in Moldavië’</w:t>
      </w:r>
    </w:p>
    <w:p w14:paraId="4FA7C4F7" w14:textId="596E3232" w:rsidR="00C34E4B" w:rsidRPr="00B41342" w:rsidRDefault="002F784A" w:rsidP="00B16A19">
      <w:pPr>
        <w:rPr>
          <w:b/>
          <w:bCs/>
        </w:rPr>
      </w:pPr>
      <w:r w:rsidRPr="002F784A">
        <w:rPr>
          <w:lang w:val="nl-NL"/>
        </w:rPr>
        <w:t>De economische situatie in Moldavië is moeilijk. Er is weinig werk en veel mensen vertrekken naar het buitenland om werk te zoeken. Dat heeft grote sociale gevolgen: kinderen en ouderen blijven vaak achter en voelen zich eenzaam.</w:t>
      </w:r>
      <w:r w:rsidR="005902E3">
        <w:rPr>
          <w:lang w:val="nl-NL"/>
        </w:rPr>
        <w:t xml:space="preserve"> </w:t>
      </w:r>
      <w:r w:rsidRPr="002F784A">
        <w:rPr>
          <w:lang w:val="nl-NL"/>
        </w:rPr>
        <w:t xml:space="preserve">Samen met </w:t>
      </w:r>
      <w:r w:rsidR="005902E3">
        <w:rPr>
          <w:lang w:val="nl-NL"/>
        </w:rPr>
        <w:t>partner</w:t>
      </w:r>
      <w:r w:rsidRPr="002F784A">
        <w:rPr>
          <w:lang w:val="nl-NL"/>
        </w:rPr>
        <w:t xml:space="preserve">organisatie YMCA wil Kerk in Actie jongeren stimuleren om in hun eigen land een toekomst op te bouwen. Jongeren ontdekken hun </w:t>
      </w:r>
      <w:r w:rsidR="008F1659">
        <w:rPr>
          <w:lang w:val="nl-NL"/>
        </w:rPr>
        <w:t xml:space="preserve">talenten, krijgen </w:t>
      </w:r>
      <w:r w:rsidRPr="002F784A">
        <w:rPr>
          <w:lang w:val="nl-NL"/>
        </w:rPr>
        <w:t xml:space="preserve">begeleiding bij hun beroepskeuze, </w:t>
      </w:r>
      <w:r w:rsidR="008F1659">
        <w:rPr>
          <w:lang w:val="nl-NL"/>
        </w:rPr>
        <w:t xml:space="preserve">een </w:t>
      </w:r>
      <w:r w:rsidRPr="002F784A">
        <w:rPr>
          <w:lang w:val="nl-NL"/>
        </w:rPr>
        <w:t>sollicitatietraining en</w:t>
      </w:r>
      <w:r w:rsidR="008F1659">
        <w:rPr>
          <w:lang w:val="nl-NL"/>
        </w:rPr>
        <w:t xml:space="preserve"> ze worden in </w:t>
      </w:r>
      <w:r w:rsidRPr="002F784A">
        <w:rPr>
          <w:lang w:val="nl-NL"/>
        </w:rPr>
        <w:t>contact met mogelijke werkgevers</w:t>
      </w:r>
      <w:r w:rsidR="008F1659">
        <w:rPr>
          <w:lang w:val="nl-NL"/>
        </w:rPr>
        <w:t xml:space="preserve"> bij hen in de omgeving. Z</w:t>
      </w:r>
      <w:r w:rsidRPr="002F784A">
        <w:rPr>
          <w:lang w:val="nl-NL"/>
        </w:rPr>
        <w:t>o groeit een nieuwe generatie jongeren die kansen krijgt om in eigen land te werken en bij te dragen aan de opbouw van Moldavië. Dat geeft niet alleen hen, maar ook dit armste land van Europa nieuw perspectief.</w:t>
      </w:r>
      <w:r w:rsidR="00B16A19">
        <w:rPr>
          <w:lang w:val="nl-NL"/>
        </w:rPr>
        <w:t xml:space="preserve"> </w:t>
      </w:r>
      <w:r w:rsidR="008035D4">
        <w:t xml:space="preserve">Met je bijdrage aan de collecte steun je het werelddiaconale werk van Kerk in Actie, zoals de </w:t>
      </w:r>
      <w:r w:rsidR="00CC4D5E">
        <w:t xml:space="preserve">steun aan </w:t>
      </w:r>
      <w:r w:rsidR="000B49EA">
        <w:t>jongeren in Moldavië</w:t>
      </w:r>
      <w:r w:rsidR="008035D4">
        <w:t xml:space="preserve">. Geef in de collecte of maak je bijdrage over op rekening NL89 ABNA 0457 457 457 t.n.v. Kerk in Actie te Utrecht, o.v.v. </w:t>
      </w:r>
      <w:r w:rsidR="00032337">
        <w:t>‘</w:t>
      </w:r>
      <w:r w:rsidR="000B49EA">
        <w:rPr>
          <w:i/>
          <w:iCs/>
        </w:rPr>
        <w:t>Jongeren Moldavië’</w:t>
      </w:r>
      <w:r w:rsidR="008035D4">
        <w:t xml:space="preserve">, of </w:t>
      </w:r>
      <w:hyperlink r:id="rId11">
        <w:r w:rsidR="008035D4">
          <w:rPr>
            <w:color w:val="1155CC"/>
            <w:u w:val="single"/>
          </w:rPr>
          <w:t>doneer online</w:t>
        </w:r>
      </w:hyperlink>
      <w:r w:rsidR="008035D4">
        <w:t xml:space="preserve">. </w:t>
      </w:r>
      <w:r w:rsidR="008035D4" w:rsidRPr="00B41342">
        <w:rPr>
          <w:b/>
          <w:bCs/>
        </w:rPr>
        <w:t>Hartelijk dank!</w:t>
      </w:r>
    </w:p>
    <w:p w14:paraId="723C0E92" w14:textId="77777777" w:rsidR="00C34E4B" w:rsidRDefault="00C34E4B"/>
    <w:p w14:paraId="4E82DB15" w14:textId="77777777" w:rsidR="00C34E4B" w:rsidRDefault="002E7521">
      <w:r>
        <w:rPr>
          <w:b/>
        </w:rPr>
        <w:t>Help je mee om deze collecte tot een succes te maken?</w:t>
      </w:r>
      <w:r>
        <w:t xml:space="preserve"> </w:t>
      </w:r>
      <w:r>
        <w:rPr>
          <w:b/>
        </w:rPr>
        <w:t>Hartelijk dank!</w:t>
      </w:r>
    </w:p>
    <w:sectPr w:rsidR="00C34E4B">
      <w:headerReference w:type="default" r:id="rId12"/>
      <w:headerReference w:type="first" r:id="rId13"/>
      <w:footerReference w:type="first" r:id="rId14"/>
      <w:pgSz w:w="11909" w:h="16834"/>
      <w:pgMar w:top="873" w:right="1440" w:bottom="873" w:left="1440" w:header="1853"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F9CBB" w14:textId="77777777" w:rsidR="00A17F53" w:rsidRDefault="00A17F53">
      <w:pPr>
        <w:spacing w:line="240" w:lineRule="auto"/>
      </w:pPr>
      <w:r>
        <w:separator/>
      </w:r>
    </w:p>
  </w:endnote>
  <w:endnote w:type="continuationSeparator" w:id="0">
    <w:p w14:paraId="617F4734" w14:textId="77777777" w:rsidR="00A17F53" w:rsidRDefault="00A17F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FE83" w14:textId="77777777" w:rsidR="00C34E4B" w:rsidRDefault="00C34E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B0A1E" w14:textId="77777777" w:rsidR="00A17F53" w:rsidRDefault="00A17F53">
      <w:pPr>
        <w:spacing w:line="240" w:lineRule="auto"/>
      </w:pPr>
      <w:r>
        <w:separator/>
      </w:r>
    </w:p>
  </w:footnote>
  <w:footnote w:type="continuationSeparator" w:id="0">
    <w:p w14:paraId="4DF8BA66" w14:textId="77777777" w:rsidR="00A17F53" w:rsidRDefault="00A17F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F5961" w14:textId="77777777" w:rsidR="00C34E4B" w:rsidRDefault="002E7521">
    <w:r>
      <w:rPr>
        <w:noProof/>
      </w:rPr>
      <w:drawing>
        <wp:anchor distT="114300" distB="114300" distL="114300" distR="114300" simplePos="0" relativeHeight="251658240" behindDoc="0" locked="0" layoutInCell="1" hidden="0" allowOverlap="1" wp14:anchorId="55CCFE1A" wp14:editId="343D15FF">
          <wp:simplePos x="0" y="0"/>
          <wp:positionH relativeFrom="column">
            <wp:posOffset>1</wp:posOffset>
          </wp:positionH>
          <wp:positionV relativeFrom="paragraph">
            <wp:posOffset>-702899</wp:posOffset>
          </wp:positionV>
          <wp:extent cx="1633538" cy="800488"/>
          <wp:effectExtent l="0" t="0" r="0" b="0"/>
          <wp:wrapSquare wrapText="bothSides" distT="114300" distB="11430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633538" cy="800488"/>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90C6E" w14:textId="77777777" w:rsidR="00C34E4B" w:rsidRDefault="00C34E4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E4B"/>
    <w:rsid w:val="00032337"/>
    <w:rsid w:val="000840B5"/>
    <w:rsid w:val="00085B01"/>
    <w:rsid w:val="000B49EA"/>
    <w:rsid w:val="00164275"/>
    <w:rsid w:val="002A2FEF"/>
    <w:rsid w:val="002E7521"/>
    <w:rsid w:val="002F784A"/>
    <w:rsid w:val="00354CDE"/>
    <w:rsid w:val="00366B7A"/>
    <w:rsid w:val="00373902"/>
    <w:rsid w:val="004108B3"/>
    <w:rsid w:val="00461B3F"/>
    <w:rsid w:val="00461F75"/>
    <w:rsid w:val="004A5D31"/>
    <w:rsid w:val="004A6768"/>
    <w:rsid w:val="00527DA7"/>
    <w:rsid w:val="005902E3"/>
    <w:rsid w:val="005B2A5F"/>
    <w:rsid w:val="005C275B"/>
    <w:rsid w:val="005D45D5"/>
    <w:rsid w:val="0065072C"/>
    <w:rsid w:val="0073700C"/>
    <w:rsid w:val="008035D4"/>
    <w:rsid w:val="00832489"/>
    <w:rsid w:val="0083652F"/>
    <w:rsid w:val="008369F3"/>
    <w:rsid w:val="00856910"/>
    <w:rsid w:val="00895DE5"/>
    <w:rsid w:val="008E33EC"/>
    <w:rsid w:val="008F1659"/>
    <w:rsid w:val="0091072A"/>
    <w:rsid w:val="009E582B"/>
    <w:rsid w:val="00A17F53"/>
    <w:rsid w:val="00A4728D"/>
    <w:rsid w:val="00B16A19"/>
    <w:rsid w:val="00B3084B"/>
    <w:rsid w:val="00B41342"/>
    <w:rsid w:val="00B62CA6"/>
    <w:rsid w:val="00B97E5A"/>
    <w:rsid w:val="00C00876"/>
    <w:rsid w:val="00C22788"/>
    <w:rsid w:val="00C34E4B"/>
    <w:rsid w:val="00CC4D5E"/>
    <w:rsid w:val="00D04D82"/>
    <w:rsid w:val="00DB4F1E"/>
    <w:rsid w:val="00E14338"/>
    <w:rsid w:val="00ED966B"/>
    <w:rsid w:val="00F14EA2"/>
    <w:rsid w:val="00F438E0"/>
    <w:rsid w:val="00FB024A"/>
    <w:rsid w:val="00FF6372"/>
    <w:rsid w:val="02CDF6D4"/>
    <w:rsid w:val="03B13F29"/>
    <w:rsid w:val="03D9FDA5"/>
    <w:rsid w:val="08E81394"/>
    <w:rsid w:val="15B501E6"/>
    <w:rsid w:val="2EB1B87C"/>
    <w:rsid w:val="3EF8303B"/>
    <w:rsid w:val="3FA7C909"/>
    <w:rsid w:val="45B871CA"/>
    <w:rsid w:val="4DFE3781"/>
    <w:rsid w:val="5FA50DA5"/>
    <w:rsid w:val="7E7DFB6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1D5CF"/>
  <w15:docId w15:val="{6A92755C-C799-42EE-918E-E01C65A6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character" w:styleId="Hyperlink">
    <w:name w:val="Hyperlink"/>
    <w:basedOn w:val="Standaardalinea-lettertype"/>
    <w:uiPriority w:val="99"/>
    <w:unhideWhenUsed/>
    <w:rsid w:val="00527DA7"/>
    <w:rPr>
      <w:color w:val="0000FF" w:themeColor="hyperlink"/>
      <w:u w:val="single"/>
    </w:rPr>
  </w:style>
  <w:style w:type="character" w:styleId="Onopgelostemelding">
    <w:name w:val="Unresolved Mention"/>
    <w:basedOn w:val="Standaardalinea-lettertype"/>
    <w:uiPriority w:val="99"/>
    <w:semiHidden/>
    <w:unhideWhenUsed/>
    <w:rsid w:val="00527DA7"/>
    <w:rPr>
      <w:color w:val="605E5C"/>
      <w:shd w:val="clear" w:color="auto" w:fill="E1DFDD"/>
    </w:rPr>
  </w:style>
  <w:style w:type="character" w:styleId="GevolgdeHyperlink">
    <w:name w:val="FollowedHyperlink"/>
    <w:basedOn w:val="Standaardalinea-lettertype"/>
    <w:uiPriority w:val="99"/>
    <w:semiHidden/>
    <w:unhideWhenUsed/>
    <w:rsid w:val="000B49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erkinactie.protestantsekerk.nl/projecten/jongeren-bouwen-aan-een-toekomst-in-moldavi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kerkinactie.protestantsekerk.nl/projecten/jongeren-bouwen-aan-een-toekomst-in-moldavie/"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9dc8c5-3aeb-4421-9f55-18a7300e0726" xsi:nil="true"/>
    <lcf76f155ced4ddcb4097134ff3c332f xmlns="861db2a2-24df-44c3-a07b-bbdf956462d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984D8AB00E7549B9F33B2EAF19EC99" ma:contentTypeVersion="13" ma:contentTypeDescription="Een nieuw document maken." ma:contentTypeScope="" ma:versionID="f55cd4c29fe66866e6cb0b5d7b3b7258">
  <xsd:schema xmlns:xsd="http://www.w3.org/2001/XMLSchema" xmlns:xs="http://www.w3.org/2001/XMLSchema" xmlns:p="http://schemas.microsoft.com/office/2006/metadata/properties" xmlns:ns2="861db2a2-24df-44c3-a07b-bbdf956462d2" xmlns:ns3="f49dc8c5-3aeb-4421-9f55-18a7300e0726" targetNamespace="http://schemas.microsoft.com/office/2006/metadata/properties" ma:root="true" ma:fieldsID="b33a754d6c3536771551211c804d69b8" ns2:_="" ns3:_="">
    <xsd:import namespace="861db2a2-24df-44c3-a07b-bbdf956462d2"/>
    <xsd:import namespace="f49dc8c5-3aeb-4421-9f55-18a7300e072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db2a2-24df-44c3-a07b-bbdf956462d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56b64be9-ece9-448a-b811-6afe781e82f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9dc8c5-3aeb-4421-9f55-18a7300e072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729e7a3-575e-41db-8c27-81c7fd3361a0}" ma:internalName="TaxCatchAll" ma:showField="CatchAllData" ma:web="f49dc8c5-3aeb-4421-9f55-18a7300e0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1F292A-A46C-4440-AB06-0BC153BFCF5E}">
  <ds:schemaRefs>
    <ds:schemaRef ds:uri="http://schemas.microsoft.com/office/2006/metadata/properties"/>
    <ds:schemaRef ds:uri="http://schemas.microsoft.com/office/infopath/2007/PartnerControls"/>
    <ds:schemaRef ds:uri="f49dc8c5-3aeb-4421-9f55-18a7300e0726"/>
    <ds:schemaRef ds:uri="861db2a2-24df-44c3-a07b-bbdf956462d2"/>
  </ds:schemaRefs>
</ds:datastoreItem>
</file>

<file path=customXml/itemProps2.xml><?xml version="1.0" encoding="utf-8"?>
<ds:datastoreItem xmlns:ds="http://schemas.openxmlformats.org/officeDocument/2006/customXml" ds:itemID="{8995100C-DD44-4233-A2FD-C58EF82E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db2a2-24df-44c3-a07b-bbdf956462d2"/>
    <ds:schemaRef ds:uri="f49dc8c5-3aeb-4421-9f55-18a7300e0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14E673-04A9-4A05-9AAC-78F5903020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344</Words>
  <Characters>1893</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Tineke van der Stok</cp:lastModifiedBy>
  <cp:revision>45</cp:revision>
  <dcterms:created xsi:type="dcterms:W3CDTF">2026-03-13T15:52:00Z</dcterms:created>
  <dcterms:modified xsi:type="dcterms:W3CDTF">2026-03-16T14:42:00Z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0x01010012984D8AB00E7549B9F33B2EAF19EC99</vt:lpwstr>
  </property>
  <property fmtid="{D5CDD505-2E9C-101B-9397-08002B2CF9AE}" pid="3" name="Order">
    <vt:r8>9500</vt:r8>
  </property>
</Properties>
</file>